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E" w:rsidRDefault="007E4BAE" w:rsidP="007E4BAE">
      <w:pPr>
        <w:jc w:val="center"/>
        <w:rPr>
          <w:b/>
        </w:rPr>
      </w:pPr>
      <w:r>
        <w:rPr>
          <w:b/>
        </w:rPr>
        <w:t>Obwieszczenie</w:t>
      </w:r>
    </w:p>
    <w:p w:rsidR="007E4BAE" w:rsidRDefault="00524F9E" w:rsidP="007E4BAE">
      <w:pPr>
        <w:jc w:val="center"/>
        <w:rPr>
          <w:b/>
        </w:rPr>
      </w:pPr>
      <w:r>
        <w:rPr>
          <w:b/>
        </w:rPr>
        <w:t>Wójta Gminy Padew Narodowa</w:t>
      </w:r>
    </w:p>
    <w:p w:rsidR="007E4BAE" w:rsidRDefault="000F738E" w:rsidP="007E4BAE">
      <w:pPr>
        <w:jc w:val="center"/>
        <w:rPr>
          <w:b/>
        </w:rPr>
      </w:pPr>
      <w:r>
        <w:rPr>
          <w:b/>
        </w:rPr>
        <w:t>z dnia 09</w:t>
      </w:r>
      <w:r w:rsidR="00524F9E">
        <w:rPr>
          <w:b/>
        </w:rPr>
        <w:t>.07</w:t>
      </w:r>
      <w:r w:rsidR="007E4BAE">
        <w:rPr>
          <w:b/>
        </w:rPr>
        <w:t>.2009 r.</w:t>
      </w:r>
    </w:p>
    <w:p w:rsidR="007E4BAE" w:rsidRDefault="007E4BAE" w:rsidP="007E4BAE">
      <w:pPr>
        <w:jc w:val="center"/>
      </w:pPr>
    </w:p>
    <w:p w:rsidR="007E4BAE" w:rsidRDefault="007E4BAE" w:rsidP="007E4BAE"/>
    <w:p w:rsidR="007E4BAE" w:rsidRDefault="00BD7EBE" w:rsidP="006C25F5">
      <w:pPr>
        <w:jc w:val="both"/>
      </w:pPr>
      <w:r>
        <w:t>Wójt Gminy Padew Narodowa</w:t>
      </w:r>
      <w:r w:rsidR="007E4BAE">
        <w:t xml:space="preserve">  działając na podstawie art. 29, art. 30 i art. 33 ust. 1 </w:t>
      </w:r>
      <w:r w:rsidR="00524F9E">
        <w:t xml:space="preserve">w związku </w:t>
      </w:r>
      <w:r w:rsidR="007E4BAE">
        <w:t>z art. 79 ust. 1 ustawy  z dnia 3 października 2008 r.  o udostępnianiu informacji</w:t>
      </w:r>
      <w:r w:rsidR="00524F9E">
        <w:t xml:space="preserve"> </w:t>
      </w:r>
      <w:r>
        <w:br/>
      </w:r>
      <w:r w:rsidR="00524F9E">
        <w:t xml:space="preserve">o środowisku </w:t>
      </w:r>
      <w:r w:rsidR="007E4BAE">
        <w:t xml:space="preserve"> i  jego  ochronie, udziale społeczeństwa w ochronie środowiska oraz o ocenach oddzi</w:t>
      </w:r>
      <w:r w:rsidR="00524F9E">
        <w:t xml:space="preserve">aływania </w:t>
      </w:r>
      <w:r w:rsidR="007E4BAE">
        <w:t xml:space="preserve">na środowisko  </w:t>
      </w:r>
    </w:p>
    <w:p w:rsidR="007E4BAE" w:rsidRDefault="007E4BAE" w:rsidP="007E4BAE"/>
    <w:p w:rsidR="007E4BAE" w:rsidRDefault="00BD7EBE" w:rsidP="007E4BAE">
      <w:pPr>
        <w:jc w:val="center"/>
        <w:rPr>
          <w:b/>
        </w:rPr>
      </w:pPr>
      <w:r>
        <w:rPr>
          <w:b/>
        </w:rPr>
        <w:t>Zawiadamia</w:t>
      </w:r>
    </w:p>
    <w:p w:rsidR="007E4BAE" w:rsidRDefault="007E4BAE" w:rsidP="007E4BAE"/>
    <w:p w:rsidR="007E4BAE" w:rsidRDefault="000F738E" w:rsidP="006C25F5">
      <w:pPr>
        <w:jc w:val="both"/>
      </w:pPr>
      <w:r>
        <w:t>że w dniu  16</w:t>
      </w:r>
      <w:r w:rsidR="00BD7EBE">
        <w:t>.06</w:t>
      </w:r>
      <w:r w:rsidR="007E4BAE">
        <w:t xml:space="preserve">.2009 r. wpłynął wniosek   </w:t>
      </w:r>
      <w:r>
        <w:t xml:space="preserve">Agaty i Mariusza </w:t>
      </w:r>
      <w:proofErr w:type="spellStart"/>
      <w:r>
        <w:t>Mieszkowicz</w:t>
      </w:r>
      <w:proofErr w:type="spellEnd"/>
      <w:r w:rsidR="00524F9E">
        <w:t xml:space="preserve"> </w:t>
      </w:r>
      <w:r w:rsidR="007E4BAE">
        <w:t>w  sprawie wydania  decyzji  o  środowiskowych  uwarunkowaniach zgody  na  realizację  przedsięwzięcia polegającego na  „</w:t>
      </w:r>
      <w:r>
        <w:t xml:space="preserve">budowie zakładu ślusarskiego produkcji maszyn do recyklingu tworzyw sztucznych , budowie niezbędnej infrastruktury technicznej na działkach nr </w:t>
      </w:r>
      <w:r w:rsidR="003255F8">
        <w:t>ew</w:t>
      </w:r>
      <w:r>
        <w:t>. 296, 295 w Padwi Narodowej</w:t>
      </w:r>
      <w:r w:rsidR="007E4BAE">
        <w:t xml:space="preserve">”. </w:t>
      </w:r>
    </w:p>
    <w:p w:rsidR="007E4BAE" w:rsidRDefault="007E4BAE" w:rsidP="006C25F5">
      <w:pPr>
        <w:jc w:val="both"/>
      </w:pPr>
      <w:r>
        <w:t xml:space="preserve"> Informacje o wniosku zostały umieszczone w publicznie dostępnym wykazie wniosków.</w:t>
      </w:r>
    </w:p>
    <w:p w:rsidR="007E4BAE" w:rsidRDefault="007E4BAE" w:rsidP="006C25F5">
      <w:pPr>
        <w:jc w:val="both"/>
      </w:pPr>
      <w:r>
        <w:t>Organem właściwym do wydania decyzji w tej sprawie</w:t>
      </w:r>
      <w:r w:rsidR="00BD7EBE">
        <w:t xml:space="preserve"> jest Wójt Gminy Padew Narodowa</w:t>
      </w:r>
      <w:r>
        <w:t>, zaś organami biorącymi udział w ocenie oddziaływania na środowisko,  właściwymi do wy</w:t>
      </w:r>
      <w:r w:rsidR="00524F9E">
        <w:t>dania opinii</w:t>
      </w:r>
      <w:r>
        <w:t xml:space="preserve"> i dokonania uzgodnień są: Starosta Powiatu Mieleckiego oraz Państwowy Powiatowy Inspektor Sanitarny w Mielcu.</w:t>
      </w:r>
    </w:p>
    <w:p w:rsidR="0090752B" w:rsidRDefault="0090752B" w:rsidP="006C25F5">
      <w:pPr>
        <w:jc w:val="both"/>
      </w:pPr>
      <w:r>
        <w:t>W związku z powyższym po uzyskaniu opinii organów opiniujących Wójt Gminy Padew Narodowa wyda</w:t>
      </w:r>
      <w:r w:rsidR="003255F8">
        <w:t>ł postanowienie znak: RGR-7624/4-3/09 z dnia 09</w:t>
      </w:r>
      <w:r>
        <w:t>.07.2009r., nakładające obowiązek przeprowadzenia oceny oddziaływania na środowisko i opracowanie przez Inwestora raportu oddziaływania na środowisko.</w:t>
      </w:r>
    </w:p>
    <w:p w:rsidR="007E4BAE" w:rsidRDefault="007E4BAE" w:rsidP="006C25F5">
      <w:pPr>
        <w:jc w:val="both"/>
      </w:pPr>
    </w:p>
    <w:p w:rsidR="007E4BAE" w:rsidRDefault="007E4BAE" w:rsidP="006C25F5">
      <w:pPr>
        <w:jc w:val="both"/>
      </w:pPr>
      <w:r>
        <w:t xml:space="preserve">Jednocześnie zawiadamia się  wszystkich zainteresowanych o możliwości zapoznania się </w:t>
      </w:r>
      <w:r w:rsidR="006C25F5">
        <w:br/>
      </w:r>
      <w:r>
        <w:t xml:space="preserve">z dokumentacją sprawy, składania uwag i wniosków w formie pisemnej, elektronicznej </w:t>
      </w:r>
      <w:r w:rsidR="006C25F5">
        <w:br/>
      </w:r>
      <w:r>
        <w:t xml:space="preserve">i ustnej w terminie 21 dni od dnia ukazania się </w:t>
      </w:r>
      <w:r w:rsidR="003255F8">
        <w:t>niniejszego ogłoszenia tj. od 10</w:t>
      </w:r>
      <w:r w:rsidR="003C06F7">
        <w:t xml:space="preserve">.07.2009 r. </w:t>
      </w:r>
      <w:r w:rsidR="006C25F5">
        <w:br/>
      </w:r>
      <w:r w:rsidR="003255F8">
        <w:t>do 31</w:t>
      </w:r>
      <w:r w:rsidR="003C06F7">
        <w:t>.07</w:t>
      </w:r>
      <w:r>
        <w:t xml:space="preserve">.2009 r. </w:t>
      </w:r>
    </w:p>
    <w:p w:rsidR="007E4BAE" w:rsidRDefault="007E4BAE" w:rsidP="006C25F5">
      <w:pPr>
        <w:jc w:val="both"/>
      </w:pPr>
    </w:p>
    <w:p w:rsidR="007E4BAE" w:rsidRDefault="007E4BAE" w:rsidP="006C25F5">
      <w:pPr>
        <w:jc w:val="both"/>
      </w:pPr>
      <w:r>
        <w:t>Złożone uwagi i wnioski zostaną rozpatrzone  p</w:t>
      </w:r>
      <w:r w:rsidR="003C06F7">
        <w:t>rzez Wójta Gminy Padew Narodowa</w:t>
      </w:r>
      <w:r>
        <w:t xml:space="preserve"> przed wydaniem decyzji o środowiskowych uwarunkowaniach zgody na realizację przedsięwzięcia.</w:t>
      </w:r>
    </w:p>
    <w:p w:rsidR="007E4BAE" w:rsidRDefault="007E4BAE" w:rsidP="007E4BAE"/>
    <w:p w:rsidR="007E4BAE" w:rsidRDefault="007E4BAE" w:rsidP="007E4BAE"/>
    <w:p w:rsidR="007E4BAE" w:rsidRDefault="007E4BAE" w:rsidP="007E4BAE"/>
    <w:p w:rsidR="00727F15" w:rsidRDefault="00727F15" w:rsidP="007E4BAE"/>
    <w:p w:rsidR="00727F15" w:rsidRDefault="00727F15" w:rsidP="007E4BAE"/>
    <w:p w:rsidR="007E4BAE" w:rsidRPr="006C25F5" w:rsidRDefault="007E4BAE" w:rsidP="007E4BAE">
      <w:pPr>
        <w:rPr>
          <w:b/>
        </w:rPr>
      </w:pPr>
      <w:r w:rsidRPr="006C25F5">
        <w:rPr>
          <w:b/>
        </w:rPr>
        <w:t>Ogłoszenie umieszczono:</w:t>
      </w:r>
    </w:p>
    <w:p w:rsidR="007E4BAE" w:rsidRDefault="007E4BAE" w:rsidP="007E4BAE">
      <w:pPr>
        <w:numPr>
          <w:ilvl w:val="0"/>
          <w:numId w:val="1"/>
        </w:numPr>
      </w:pPr>
      <w:r>
        <w:t xml:space="preserve">na tablicy ogłoszeń Urzędu Gminy w </w:t>
      </w:r>
      <w:r w:rsidR="003C06F7">
        <w:t>Padwi Narodowej</w:t>
      </w:r>
      <w:r>
        <w:t>,</w:t>
      </w:r>
    </w:p>
    <w:p w:rsidR="007E4BAE" w:rsidRDefault="007E4BAE" w:rsidP="007E4BAE">
      <w:pPr>
        <w:numPr>
          <w:ilvl w:val="0"/>
          <w:numId w:val="1"/>
        </w:numPr>
      </w:pPr>
      <w:r>
        <w:t xml:space="preserve">na stronie internetowej Urzędu Gminy </w:t>
      </w:r>
      <w:r w:rsidR="003C06F7">
        <w:t>Padwi Narodowej</w:t>
      </w:r>
      <w:r>
        <w:t>.</w:t>
      </w:r>
    </w:p>
    <w:p w:rsidR="00081254" w:rsidRDefault="00081254"/>
    <w:sectPr w:rsidR="00081254" w:rsidSect="0008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027"/>
    <w:multiLevelType w:val="hybridMultilevel"/>
    <w:tmpl w:val="306E6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BAE"/>
    <w:rsid w:val="00081254"/>
    <w:rsid w:val="00081B1A"/>
    <w:rsid w:val="000F738E"/>
    <w:rsid w:val="003255F8"/>
    <w:rsid w:val="003C06F7"/>
    <w:rsid w:val="004F2038"/>
    <w:rsid w:val="00524F9E"/>
    <w:rsid w:val="006C25F5"/>
    <w:rsid w:val="00727F15"/>
    <w:rsid w:val="007E4BAE"/>
    <w:rsid w:val="00815E16"/>
    <w:rsid w:val="0090752B"/>
    <w:rsid w:val="009D4DBE"/>
    <w:rsid w:val="00B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2009-07-09T07:38:00Z</cp:lastPrinted>
  <dcterms:created xsi:type="dcterms:W3CDTF">2009-07-09T06:48:00Z</dcterms:created>
  <dcterms:modified xsi:type="dcterms:W3CDTF">2009-07-09T10:54:00Z</dcterms:modified>
</cp:coreProperties>
</file>