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B" w:rsidRDefault="00D9672B" w:rsidP="00D9672B">
      <w:pPr>
        <w:jc w:val="right"/>
      </w:pPr>
      <w:r>
        <w:t>Padew Narodowa, dnia 30.03.2020r.</w:t>
      </w:r>
    </w:p>
    <w:p w:rsidR="00D9672B" w:rsidRDefault="00D9672B" w:rsidP="00D9672B">
      <w:pPr>
        <w:jc w:val="right"/>
        <w:rPr>
          <w:b/>
        </w:rPr>
      </w:pPr>
    </w:p>
    <w:p w:rsidR="00D9672B" w:rsidRDefault="00D9672B" w:rsidP="00D9672B">
      <w:pPr>
        <w:jc w:val="center"/>
        <w:rPr>
          <w:b/>
        </w:rPr>
      </w:pPr>
    </w:p>
    <w:p w:rsidR="00D9672B" w:rsidRDefault="00D9672B" w:rsidP="00D9672B">
      <w:pPr>
        <w:jc w:val="center"/>
        <w:rPr>
          <w:b/>
        </w:rPr>
      </w:pPr>
      <w:r>
        <w:rPr>
          <w:b/>
        </w:rPr>
        <w:t>Wykaz lokali  mienia komunalnego sołectwa  Padew Narodowa przeznaczonych do najmu  na okres 3 lat  w drodze bezprzetargowej na rzecz dotychczasowego najemcy</w:t>
      </w:r>
    </w:p>
    <w:p w:rsidR="00D9672B" w:rsidRDefault="00D9672B" w:rsidP="00D9672B">
      <w:pPr>
        <w:jc w:val="center"/>
        <w:rPr>
          <w:b/>
        </w:rPr>
      </w:pPr>
    </w:p>
    <w:p w:rsidR="00D9672B" w:rsidRDefault="00D9672B" w:rsidP="00D9672B">
      <w:pPr>
        <w:jc w:val="center"/>
        <w:rPr>
          <w:b/>
        </w:rPr>
      </w:pPr>
    </w:p>
    <w:p w:rsidR="00D9672B" w:rsidRDefault="00D9672B" w:rsidP="00D9672B">
      <w:pPr>
        <w:jc w:val="center"/>
        <w:rPr>
          <w:b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621"/>
        <w:gridCol w:w="1440"/>
        <w:gridCol w:w="1260"/>
        <w:gridCol w:w="1080"/>
        <w:gridCol w:w="1620"/>
        <w:gridCol w:w="1440"/>
        <w:gridCol w:w="1440"/>
        <w:gridCol w:w="1800"/>
        <w:gridCol w:w="1675"/>
      </w:tblGrid>
      <w:tr w:rsidR="00D9672B" w:rsidTr="00D96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>Nieruchomość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>Oznaczenie nieruchomości nr ewid.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>Powierzchnia użytkowa lokalu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>Opis nieruchomości 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>Forma najmu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>Zasady aktualizacji opłat</w:t>
            </w:r>
          </w:p>
        </w:tc>
      </w:tr>
      <w:tr w:rsidR="00D9672B" w:rsidTr="00D96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>Lokal w budynku PAWILON usytuowany na działce nr 1820 w Padwi Narodowej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>Lokal w budynku PAWILON usytuowany na działce nr 1820 w Padwi Narodowej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B" w:rsidRDefault="00D9672B">
            <w:pPr>
              <w:jc w:val="center"/>
              <w:rPr>
                <w:b/>
              </w:rPr>
            </w:pPr>
            <w:r>
              <w:rPr>
                <w:b/>
              </w:rPr>
              <w:t>61 m2</w:t>
            </w:r>
          </w:p>
          <w:p w:rsidR="00D9672B" w:rsidRDefault="00D9672B">
            <w:pPr>
              <w:jc w:val="center"/>
              <w:rPr>
                <w:b/>
              </w:rPr>
            </w:pPr>
          </w:p>
          <w:p w:rsidR="00D9672B" w:rsidRDefault="00D9672B">
            <w:pPr>
              <w:jc w:val="center"/>
            </w:pPr>
          </w:p>
          <w:p w:rsidR="00D9672B" w:rsidRDefault="00D967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B" w:rsidRDefault="00D9672B">
            <w:pPr>
              <w:jc w:val="center"/>
            </w:pPr>
            <w:r>
              <w:t>TB1T/00032810/5</w:t>
            </w:r>
          </w:p>
          <w:p w:rsidR="00D9672B" w:rsidRDefault="00D9672B">
            <w:pPr>
              <w:jc w:val="center"/>
            </w:pPr>
          </w:p>
          <w:p w:rsidR="00D9672B" w:rsidRDefault="00D9672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B" w:rsidRDefault="00D9672B">
            <w:pPr>
              <w:jc w:val="center"/>
            </w:pPr>
            <w:r>
              <w:t>MPOZP utracił ważność 31.12.2003</w:t>
            </w:r>
          </w:p>
          <w:p w:rsidR="00D9672B" w:rsidRDefault="00D9672B"/>
          <w:p w:rsidR="00D9672B" w:rsidRDefault="00D9672B">
            <w:pPr>
              <w:jc w:val="center"/>
            </w:pPr>
          </w:p>
          <w:p w:rsidR="00D9672B" w:rsidRDefault="00D9672B">
            <w:pPr>
              <w:jc w:val="center"/>
            </w:pPr>
            <w:r>
              <w:t xml:space="preserve">   </w:t>
            </w:r>
          </w:p>
          <w:p w:rsidR="00D9672B" w:rsidRDefault="00D9672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B" w:rsidRDefault="00D9672B">
            <w:pPr>
              <w:jc w:val="center"/>
            </w:pPr>
            <w:r>
              <w:t>Bezprzetargowo</w:t>
            </w:r>
          </w:p>
          <w:p w:rsidR="00D9672B" w:rsidRDefault="00D9672B">
            <w:pPr>
              <w:jc w:val="center"/>
            </w:pPr>
          </w:p>
          <w:p w:rsidR="00D9672B" w:rsidRDefault="00D9672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 xml:space="preserve">-362,00 zł netto miesięcznie + 23 % podatek VAT </w:t>
            </w:r>
          </w:p>
          <w:p w:rsidR="00D9672B" w:rsidRDefault="00D9672B">
            <w:pPr>
              <w:jc w:val="center"/>
            </w:pPr>
            <w:r>
              <w:t>- do 15-go każdego miesiąca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B" w:rsidRDefault="00D9672B">
            <w:pPr>
              <w:jc w:val="center"/>
            </w:pPr>
            <w:r>
              <w:t>Lokal – najem z przeznaczeniem na prowadzenie salonu fryzjerskiego</w:t>
            </w:r>
          </w:p>
          <w:p w:rsidR="00D9672B" w:rsidRDefault="00D9672B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B" w:rsidRDefault="00D9672B">
            <w:pPr>
              <w:jc w:val="center"/>
            </w:pPr>
            <w:r>
              <w:t>Czynsz będzie podwyższany jeden raz w roku ,w  sytuacji gdy zwiększeniu ulegnie średnioroczny wskaźnik cen towarów i usług konsumpcyjnych za rok poprzedni</w:t>
            </w:r>
          </w:p>
        </w:tc>
      </w:tr>
    </w:tbl>
    <w:p w:rsidR="00D9672B" w:rsidRDefault="00D9672B" w:rsidP="00D9672B"/>
    <w:p w:rsidR="00D9672B" w:rsidRDefault="00D9672B" w:rsidP="00D9672B"/>
    <w:p w:rsidR="00D9672B" w:rsidRDefault="00D9672B" w:rsidP="00D9672B">
      <w:r>
        <w:t>Termin zagospodarowania – bezpośrednio po zawarciu umowy najmu .</w:t>
      </w:r>
    </w:p>
    <w:p w:rsidR="00D9672B" w:rsidRDefault="00D9672B" w:rsidP="00D9672B"/>
    <w:p w:rsidR="00D9672B" w:rsidRDefault="00D9672B" w:rsidP="00D9672B">
      <w:r>
        <w:t>Wywieszono na tablicy ogłoszeń w dniu 30.03.2020r.</w:t>
      </w:r>
    </w:p>
    <w:p w:rsidR="00D9672B" w:rsidRDefault="00D9672B" w:rsidP="00D9672B">
      <w:r>
        <w:t>Zdjęto w dniu 20.04.2020r.</w:t>
      </w:r>
    </w:p>
    <w:p w:rsidR="000D624D" w:rsidRDefault="000D624D"/>
    <w:sectPr w:rsidR="000D624D" w:rsidSect="00D967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72B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A3109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18B3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C4926"/>
    <w:rsid w:val="009E21AA"/>
    <w:rsid w:val="00A333DA"/>
    <w:rsid w:val="00A342B9"/>
    <w:rsid w:val="00A3662E"/>
    <w:rsid w:val="00AC653A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9672B"/>
    <w:rsid w:val="00DA4D43"/>
    <w:rsid w:val="00DA5930"/>
    <w:rsid w:val="00DC0875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472D5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954</Characters>
  <Application>Microsoft Office Word</Application>
  <DocSecurity>0</DocSecurity>
  <Lines>7</Lines>
  <Paragraphs>2</Paragraphs>
  <ScaleCrop>false</ScaleCrop>
  <Company>UG Padew Narodowa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2020-04-01T07:00:00Z</dcterms:created>
  <dcterms:modified xsi:type="dcterms:W3CDTF">2020-04-01T07:00:00Z</dcterms:modified>
</cp:coreProperties>
</file>