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BB" w:rsidRPr="001F63BB" w:rsidRDefault="001F63BB" w:rsidP="001F63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1F63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Nabór kandydatów na rachmistrzów terenowych do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Narodowego Spisu Powszechnego ludności i mieszkań w 2021 r.</w:t>
      </w:r>
    </w:p>
    <w:p w:rsidR="001F63BB" w:rsidRDefault="001F63BB" w:rsidP="006432A4">
      <w:pPr>
        <w:spacing w:before="100" w:beforeAutospacing="1" w:after="100" w:afterAutospacing="1" w:line="240" w:lineRule="auto"/>
        <w:ind w:firstLine="708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F63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1F63BB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24 ust. 1 pkt. 6 ustawy z dnia 9 sierpnia 2019 r. o narodowym spisie powszechnym ludności i mieszkań w 2021 r. (Dz.U. poz.1775, z późn.zm.) - zwany dalej NSP 2021</w:t>
      </w:r>
    </w:p>
    <w:p w:rsidR="001F63BB" w:rsidRPr="001F63BB" w:rsidRDefault="001F63BB" w:rsidP="001F6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Padew Narodowa</w:t>
      </w:r>
      <w:r w:rsidR="00F07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Gminny Komisarz spisowy</w:t>
      </w:r>
    </w:p>
    <w:p w:rsidR="001F63BB" w:rsidRDefault="001F63BB" w:rsidP="009C4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3BB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otwarty i</w:t>
      </w:r>
      <w:r w:rsidR="00847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konkurencyjny nabór kandydatów </w:t>
      </w:r>
      <w:r w:rsidRPr="001F6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 rachmistrzów </w:t>
      </w:r>
      <w:r w:rsidR="009C44B4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 wykonujących czynności w ramach prac spisowych związanych z przeprowadzeniem na terytorium Rzeczypospolitej Polskiej w 2021 r. spisu powszechnego NSP 2021</w:t>
      </w:r>
      <w:r w:rsidRPr="001F63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44B4" w:rsidRDefault="009C44B4" w:rsidP="009C4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NSP 2021 jest </w:t>
      </w:r>
      <w:r w:rsidR="004F703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do przeprowadzenia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od 1 kwietnia do 30 czerwca 2021 r. według stanu na dzień 31 marca 2021 r., godz. 24.00</w:t>
      </w:r>
    </w:p>
    <w:p w:rsidR="00A15AF4" w:rsidRPr="00A15AF4" w:rsidRDefault="00A15AF4" w:rsidP="009C4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5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 ofert: od 1 lutego 2021 r. do 9 lutego 2021 r.</w:t>
      </w:r>
    </w:p>
    <w:p w:rsidR="00E65726" w:rsidRPr="001F63BB" w:rsidRDefault="001F63BB" w:rsidP="00E65726">
      <w:pPr>
        <w:numPr>
          <w:ilvl w:val="0"/>
          <w:numId w:val="2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 rachmistrza terenowego winien spełniać następujące wymagania:</w:t>
      </w:r>
      <w:r w:rsidRPr="001F6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5726" w:rsidRPr="00E65726" w:rsidRDefault="00E65726" w:rsidP="00E65726">
      <w:pPr>
        <w:numPr>
          <w:ilvl w:val="0"/>
          <w:numId w:val="2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26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:rsidR="00E65726" w:rsidRPr="00E65726" w:rsidRDefault="00E65726" w:rsidP="00E6572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26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cieszyć się nieposzlakowaną opinią,</w:t>
      </w:r>
    </w:p>
    <w:p w:rsidR="00E65726" w:rsidRPr="00E65726" w:rsidRDefault="00E65726" w:rsidP="00E6572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2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:rsidR="00E65726" w:rsidRPr="00E65726" w:rsidRDefault="00E65726" w:rsidP="00E6572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26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 mowie i piśmie,</w:t>
      </w:r>
    </w:p>
    <w:p w:rsidR="006264A0" w:rsidRPr="006264A0" w:rsidRDefault="00E65726" w:rsidP="006264A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26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:rsidR="006264A0" w:rsidRDefault="006264A0" w:rsidP="001F63B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4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ogólne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264A0" w:rsidRPr="006264A0" w:rsidRDefault="006264A0" w:rsidP="006264A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kandydatów na rachmistrzów spisowych są rejestrowane w Systemie Ewidencji Rachmistrzów (SER) przez upoważnionego pracownika Urzędu Gminy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Padwi Narodowej.</w:t>
      </w:r>
      <w:r w:rsidRPr="0062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na rachmistrza spisowego, którego dane zostaną zarejestrowane w systemie SER, otrzyma login do aplikacji e -learning. Na wskazany </w:t>
      </w:r>
      <w:r w:rsidRPr="006264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ofercie adres e-mail zostanie wysłane hasło umożliwiające dostęp do systemu e-learning</w:t>
      </w:r>
      <w:r w:rsidRPr="006264A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.</w:t>
      </w:r>
    </w:p>
    <w:p w:rsidR="006264A0" w:rsidRPr="006264A0" w:rsidRDefault="006264A0" w:rsidP="006264A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A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:rsidR="006264A0" w:rsidRPr="006264A0" w:rsidRDefault="006264A0" w:rsidP="00626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62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64A0">
        <w:rPr>
          <w:rFonts w:ascii="Times New Roman" w:eastAsia="Times New Roman" w:hAnsi="Times New Roman" w:cs="Times New Roman"/>
          <w:sz w:val="24"/>
          <w:szCs w:val="24"/>
          <w:lang w:eastAsia="pl-PL"/>
        </w:rPr>
        <w:t>zobligowany jest do wzięcia udziału w szkoleniu przeprowadzanym w trybie zdalnym. Szkolenia dla rachmistrzów spisowych obejmować będą część teoretyczną oraz część praktyczną. Egzamin kandydata na rachmistrza spisowego, przeprowadzany po szkoleniu, będzie realizowany za pomocą aplikacji e-learning. Kandydat podczas szkolenia i egzaminu po szkoleniu posługuje się własnym urządzeniem z dostępem do Internetu (rekomendujemy laptop, komputer, tablet). Kandydat, który nie weźmie udziału w całości szkolenia, nie może przystąpić do egzaminu kończącego szkolenie.</w:t>
      </w:r>
    </w:p>
    <w:p w:rsidR="006264A0" w:rsidRPr="006264A0" w:rsidRDefault="006264A0" w:rsidP="006264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pozytywny wynik z egzaminu (co najmniej 60% poprawnych odpowiedzi), zostaną wpisani na listę osób zakwalifikowanych do pełnienia roli rachmistrza. O kolejności na liście decydować będzie najwyższa liczba punktów uzyskanych na egzaminie przez kandydatów z danej gminy (jako pierwsze </w:t>
      </w:r>
      <w:r w:rsidRPr="006264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kryterium) oraz najkrótszy czas, w jakim został napisany test w przypadku takiej samej liczby uzyskanych punktów (jako drugie kryterium). Na liście będą zamieszczone przy każdym z kandydatów wyniki obu tych kryteriów</w:t>
      </w:r>
      <w:r w:rsidRPr="006264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64A0" w:rsidRPr="006264A0" w:rsidRDefault="006264A0" w:rsidP="006264A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najwyższe miejsce na liście, zostaną powołani na rachmistrzów spisowych (w liczbie adekwatnej do potrzeb), a następnie podpiszą umowę zlecenia z dyrektorem urzędu statystycznego – jako zastępcą wojewódzkiego komisarza spisowego. Pozostali kandydaci, których liczba przekracza zapotrzebowanie w danej gminie, stanowić będą zasób rezerwowy. </w:t>
      </w:r>
    </w:p>
    <w:p w:rsidR="006264A0" w:rsidRPr="006264A0" w:rsidRDefault="006264A0" w:rsidP="00626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A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ma prawo wglądu do swojego testu i uzyskanego wyniku - niezwłocznie po ogłoszeniu wyników egzaminu testowego oraz żądania sprawdzenia WBS poprawności tego wyniku.</w:t>
      </w:r>
    </w:p>
    <w:p w:rsidR="006264A0" w:rsidRPr="006264A0" w:rsidRDefault="006264A0" w:rsidP="00626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A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 powołaniu na rachmistrza spisowego, zobowiązany jest do przesłania za pośrednictwem aplikacji e-learning danych niezbędnych do zawarcia umowy zlecenia oraz z</w:t>
      </w:r>
      <w:r w:rsidRPr="006264A0">
        <w:rPr>
          <w:rFonts w:ascii="Times New Roman" w:hAnsi="Times New Roman" w:cs="Times New Roman"/>
          <w:sz w:val="24"/>
          <w:szCs w:val="24"/>
        </w:rPr>
        <w:t>djęcia do identyfikatora, które powinno spełniać określone wymagania:</w:t>
      </w:r>
    </w:p>
    <w:p w:rsidR="006264A0" w:rsidRPr="006264A0" w:rsidRDefault="006264A0" w:rsidP="006264A0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4A0">
        <w:rPr>
          <w:rFonts w:ascii="Times New Roman" w:hAnsi="Times New Roman" w:cs="Times New Roman"/>
          <w:sz w:val="24"/>
          <w:szCs w:val="24"/>
        </w:rPr>
        <w:t>jednolite tło, oświetlone, pozbawione cieni i elementów ozdobnych oraz innych osób,</w:t>
      </w:r>
    </w:p>
    <w:p w:rsidR="006264A0" w:rsidRPr="006264A0" w:rsidRDefault="006264A0" w:rsidP="006264A0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4A0">
        <w:rPr>
          <w:rFonts w:ascii="Times New Roman" w:hAnsi="Times New Roman" w:cs="Times New Roman"/>
          <w:sz w:val="24"/>
          <w:szCs w:val="24"/>
        </w:rPr>
        <w:t>format pliku - JPG,</w:t>
      </w:r>
    </w:p>
    <w:p w:rsidR="006264A0" w:rsidRPr="006264A0" w:rsidRDefault="006264A0" w:rsidP="006264A0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4A0">
        <w:rPr>
          <w:rFonts w:ascii="Times New Roman" w:hAnsi="Times New Roman" w:cs="Times New Roman"/>
          <w:sz w:val="24"/>
          <w:szCs w:val="24"/>
        </w:rPr>
        <w:t>rozmiar rzeczywisty zdjęcia – 23x30mm, co odpowiada:</w:t>
      </w:r>
    </w:p>
    <w:p w:rsidR="006264A0" w:rsidRPr="006264A0" w:rsidRDefault="006264A0" w:rsidP="006264A0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4A0">
        <w:rPr>
          <w:rFonts w:ascii="Times New Roman" w:hAnsi="Times New Roman" w:cs="Times New Roman"/>
          <w:sz w:val="24"/>
          <w:szCs w:val="24"/>
        </w:rPr>
        <w:t xml:space="preserve">przy rozdzielczości 300 </w:t>
      </w:r>
      <w:proofErr w:type="spellStart"/>
      <w:r w:rsidRPr="006264A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264A0">
        <w:rPr>
          <w:rFonts w:ascii="Times New Roman" w:hAnsi="Times New Roman" w:cs="Times New Roman"/>
          <w:sz w:val="24"/>
          <w:szCs w:val="24"/>
        </w:rPr>
        <w:t xml:space="preserve">, rozmiarowi 272x354 </w:t>
      </w:r>
      <w:proofErr w:type="spellStart"/>
      <w:r w:rsidRPr="006264A0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6264A0">
        <w:rPr>
          <w:rFonts w:ascii="Times New Roman" w:hAnsi="Times New Roman" w:cs="Times New Roman"/>
          <w:sz w:val="24"/>
          <w:szCs w:val="24"/>
        </w:rPr>
        <w:t>,</w:t>
      </w:r>
    </w:p>
    <w:p w:rsidR="006264A0" w:rsidRPr="006264A0" w:rsidRDefault="006264A0" w:rsidP="006264A0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4A0">
        <w:rPr>
          <w:rFonts w:ascii="Times New Roman" w:hAnsi="Times New Roman" w:cs="Times New Roman"/>
          <w:sz w:val="24"/>
          <w:szCs w:val="24"/>
        </w:rPr>
        <w:t xml:space="preserve">przy rozdzielczości 600 </w:t>
      </w:r>
      <w:proofErr w:type="spellStart"/>
      <w:r w:rsidRPr="006264A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264A0">
        <w:rPr>
          <w:rFonts w:ascii="Times New Roman" w:hAnsi="Times New Roman" w:cs="Times New Roman"/>
          <w:sz w:val="24"/>
          <w:szCs w:val="24"/>
        </w:rPr>
        <w:t xml:space="preserve">, rozmiarowi 543x709 </w:t>
      </w:r>
      <w:proofErr w:type="spellStart"/>
      <w:r w:rsidRPr="006264A0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6264A0">
        <w:rPr>
          <w:rFonts w:ascii="Times New Roman" w:hAnsi="Times New Roman" w:cs="Times New Roman"/>
          <w:sz w:val="24"/>
          <w:szCs w:val="24"/>
        </w:rPr>
        <w:t>.</w:t>
      </w:r>
    </w:p>
    <w:p w:rsidR="006264A0" w:rsidRPr="000A3086" w:rsidRDefault="006264A0" w:rsidP="000A30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A0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 spisowy, wyłoniony w trybie otwartego naboru na zasadach określonych w ustawie o NSP 2021, wykonuje czynności w ramach prac spisowych na podstawie umowy zlecenia zawartej z dyrektorem urzędu statystycznego, z wykorzystaniem urządzenia mobilnego wyposażonego w oprogramowanie dedykowane do przeprowadzenia spisu. Urządzenie zostanie przekazane rachmistrzowi na podstawie protokołu przekazania, stanowiącego załącznik do umowy zlecenia.</w:t>
      </w:r>
    </w:p>
    <w:p w:rsidR="001F63BB" w:rsidRPr="001F63BB" w:rsidRDefault="006C4E91" w:rsidP="001F63B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spisowego należeć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bęzie</w:t>
      </w:r>
      <w:proofErr w:type="spellEnd"/>
      <w:r w:rsidR="001F63BB" w:rsidRPr="001F6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1F63BB" w:rsidRPr="001F6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4E91" w:rsidRPr="006C4E91" w:rsidRDefault="006C4E91" w:rsidP="006C4E9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E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 w zależności od aktualnej sytuacji związanej z epidemią COVID-19 z wykorzystaniem urządzenia mobilnego wyposażonego z zainstalowaną aplikacją formularzową;</w:t>
      </w:r>
    </w:p>
    <w:p w:rsidR="006C4E91" w:rsidRPr="006C4E91" w:rsidRDefault="006C4E91" w:rsidP="006C4E9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E91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 zgodnie z kluczem pytań w aplikacji formularzowej.</w:t>
      </w:r>
    </w:p>
    <w:p w:rsidR="006C4E91" w:rsidRPr="006C4E91" w:rsidRDefault="006C4E91" w:rsidP="006C4E9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E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przejęcie części zadań innych rachmistrzów spisowych w sytuacji awaryjnej, np. gdy zmniejszy się liczba rachmistrzów w gminie (np. w przypadku rezygnacji, zachorowań itp.) lub dotrzymanie terminu realizacji spisu będzie zagrożone.</w:t>
      </w:r>
    </w:p>
    <w:p w:rsidR="001F63BB" w:rsidRPr="001F63BB" w:rsidRDefault="001F63BB" w:rsidP="001F63B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kandydata na rachmistrza terenowego powinna zawierać:</w:t>
      </w:r>
      <w:r w:rsidRPr="001F6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63BB" w:rsidRPr="00490287" w:rsidRDefault="001F63BB" w:rsidP="002A3504">
      <w:pPr>
        <w:pStyle w:val="Akapitzlist"/>
        <w:numPr>
          <w:ilvl w:val="3"/>
          <w:numId w:val="12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kandydata na rachmistrza terenowego </w:t>
      </w:r>
      <w:r w:rsidRPr="002A3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(zał. 1)</w:t>
      </w:r>
      <w:r w:rsidR="004902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zawierające:</w:t>
      </w:r>
    </w:p>
    <w:p w:rsidR="00490287" w:rsidRDefault="00490287" w:rsidP="00490287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nazwisko,</w:t>
      </w:r>
    </w:p>
    <w:p w:rsidR="00490287" w:rsidRDefault="00490287" w:rsidP="00490287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urodzenia,</w:t>
      </w:r>
    </w:p>
    <w:p w:rsidR="00490287" w:rsidRDefault="00490287" w:rsidP="00490287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zamieszkania,</w:t>
      </w:r>
    </w:p>
    <w:p w:rsidR="00490287" w:rsidRDefault="00490287" w:rsidP="00490287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telefonu,</w:t>
      </w:r>
    </w:p>
    <w:p w:rsidR="00490287" w:rsidRPr="00490287" w:rsidRDefault="00490287" w:rsidP="00490287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e-mail.</w:t>
      </w:r>
    </w:p>
    <w:p w:rsidR="001F63BB" w:rsidRDefault="00490287" w:rsidP="00490287">
      <w:pPr>
        <w:pStyle w:val="Akapitzlist"/>
        <w:numPr>
          <w:ilvl w:val="3"/>
          <w:numId w:val="12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1F63BB" w:rsidRPr="00490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3BB" w:rsidRPr="004902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(zał. 2)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90287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 informacje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90287" w:rsidRPr="00490287" w:rsidRDefault="00490287" w:rsidP="00490287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28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obywatelstwa polskiego,</w:t>
      </w:r>
    </w:p>
    <w:p w:rsidR="00490287" w:rsidRPr="00490287" w:rsidRDefault="00490287" w:rsidP="00490287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287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 pełni praw obywatelskich,</w:t>
      </w:r>
    </w:p>
    <w:p w:rsidR="00490287" w:rsidRPr="00490287" w:rsidRDefault="00490287" w:rsidP="00490287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2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nieskazaniu prawomocnym wyrokiem za umyślne przestępstwa lub umyślne przestępstwa skarbowe,</w:t>
      </w:r>
    </w:p>
    <w:p w:rsidR="00490287" w:rsidRPr="00490287" w:rsidRDefault="00490287" w:rsidP="00490287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28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średniego wykształcenia,</w:t>
      </w:r>
    </w:p>
    <w:p w:rsidR="00490287" w:rsidRPr="00490287" w:rsidRDefault="00490287" w:rsidP="00490287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287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piśmie,</w:t>
      </w:r>
    </w:p>
    <w:p w:rsidR="00490287" w:rsidRPr="00490287" w:rsidRDefault="00490287" w:rsidP="00490287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287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na przetwarzanie danych osobowych dla potrzeb niezbędnych do realizacji  procesu naboru na stanowisko rachmistrza spisowego,</w:t>
      </w:r>
    </w:p>
    <w:p w:rsidR="00490287" w:rsidRDefault="00490287" w:rsidP="00490287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287">
        <w:rPr>
          <w:rFonts w:ascii="Times New Roman" w:eastAsia="Times New Roman" w:hAnsi="Times New Roman" w:cs="Times New Roman"/>
          <w:sz w:val="24"/>
          <w:szCs w:val="24"/>
          <w:lang w:eastAsia="pl-PL"/>
        </w:rPr>
        <w:t>o odpowiedzialności karnej za złożenie fałszywego oświadczenia.</w:t>
      </w:r>
    </w:p>
    <w:p w:rsidR="001F63BB" w:rsidRPr="00490287" w:rsidRDefault="001F63BB" w:rsidP="00490287">
      <w:pPr>
        <w:pStyle w:val="Akapitzlist"/>
        <w:numPr>
          <w:ilvl w:val="3"/>
          <w:numId w:val="12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dotycząca RODO </w:t>
      </w:r>
      <w:r w:rsidRPr="004902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(zał. 3).</w:t>
      </w:r>
    </w:p>
    <w:p w:rsidR="00D93563" w:rsidRPr="00D93563" w:rsidRDefault="00D93563" w:rsidP="0085082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:rsidR="00D93563" w:rsidRPr="00D93563" w:rsidRDefault="00D93563" w:rsidP="00D93563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35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 spisowego w NSP 2021 może składać dokumenty osobiście w siedzibie urzędu gminy lub za pośrednictwem: poczty elektronicznej na skrzynkę e-mailową urzędu:</w:t>
      </w:r>
      <w:r w:rsidR="00092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97ADA" w:rsidRPr="00897A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gmina@padewnarodowa.com.pl</w:t>
      </w:r>
      <w:r w:rsidRPr="00D935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platformy </w:t>
      </w:r>
      <w:proofErr w:type="spellStart"/>
      <w:r w:rsidRPr="00D935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D935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albo operatora pocztowego (w tym m.in. Poczty Polskiej, firm kurierskich). O dacie wpływu dokumentów decyduje:</w:t>
      </w:r>
    </w:p>
    <w:p w:rsidR="00D93563" w:rsidRPr="00D93563" w:rsidRDefault="00D93563" w:rsidP="00D93563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35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osobistego złożenia dokumentów do urzędu lub doręczenia ich za pośrednictwem kuriera – data dostarczenia do urzędu,</w:t>
      </w:r>
    </w:p>
    <w:p w:rsidR="00D93563" w:rsidRPr="00D93563" w:rsidRDefault="00D93563" w:rsidP="00D93563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35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wysłania dokumentów pocztą elektronicz</w:t>
      </w:r>
      <w:r w:rsidR="00897A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ną na skrzynkę e-mailową urzędu </w:t>
      </w:r>
      <w:r w:rsidRPr="00D935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wskazaną w ogłoszeniu – data wprowadzenia zgłoszenia do środka komunikacji elektronicznej nadawcy (data wysłania wiadomości e-mail),</w:t>
      </w:r>
    </w:p>
    <w:p w:rsidR="00D93563" w:rsidRPr="00D93563" w:rsidRDefault="00D93563" w:rsidP="00D93563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35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wysłania dokumentów poprzez platformę </w:t>
      </w:r>
      <w:proofErr w:type="spellStart"/>
      <w:r w:rsidRPr="00D935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D935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data wysłania zgłoszenia przez nadawcę, która powinna być równoznaczna z datą wpływu na urzędową skrzynkę na </w:t>
      </w:r>
      <w:proofErr w:type="spellStart"/>
      <w:r w:rsidRPr="00D935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D935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(pojawienie się zgłoszenia w systemie teleinformatycznym),</w:t>
      </w:r>
    </w:p>
    <w:p w:rsidR="00D93563" w:rsidRPr="00D93563" w:rsidRDefault="00D93563" w:rsidP="00D93563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przesłania dokumentów Pocztą Polską – data stempla pocztowego.</w:t>
      </w:r>
    </w:p>
    <w:p w:rsidR="00D93563" w:rsidRPr="00D93563" w:rsidRDefault="00D93563" w:rsidP="00D93563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kandydatów złożone po terminie, w inny sposób niż określony w ogłoszeniu lub bez kompletu wymaganych dokumentów, nie będą brane pod uwagę w postępowaniu rekrutacyjnym. </w:t>
      </w:r>
    </w:p>
    <w:p w:rsidR="00520C05" w:rsidRDefault="00520C05" w:rsidP="00E8500B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na temat spisu można uzyskać na stronie internetowej Urzędu Gminy, </w:t>
      </w:r>
      <w:r w:rsidR="00C2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droga e-mail: </w:t>
      </w:r>
      <w:hyperlink r:id="rId6" w:history="1">
        <w:r w:rsidR="00C20FA2" w:rsidRPr="000072E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gmina@padewnarodowa.com.pl</w:t>
        </w:r>
      </w:hyperlink>
      <w:r w:rsidR="00C2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Gminnym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Biurze Spisowym</w:t>
      </w:r>
      <w:r w:rsidR="00C2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tel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20C05" w:rsidRDefault="00520C05" w:rsidP="000A3086">
      <w:pPr>
        <w:pStyle w:val="Akapitzlist"/>
        <w:numPr>
          <w:ilvl w:val="0"/>
          <w:numId w:val="2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Z-ca Gminnego Komisarza Spisowego, tel. (15)85164462, </w:t>
      </w:r>
    </w:p>
    <w:p w:rsidR="00520C05" w:rsidRPr="00520C05" w:rsidRDefault="00520C05" w:rsidP="00520C0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 spisowy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(15)8514467.</w:t>
      </w:r>
    </w:p>
    <w:p w:rsidR="00C20FA2" w:rsidRDefault="00C20FA2" w:rsidP="00D93563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C20FA2" w:rsidRDefault="00D4350C" w:rsidP="00D4350C">
      <w:pPr>
        <w:spacing w:before="100" w:beforeAutospacing="1" w:after="100" w:afterAutospacing="1" w:line="240" w:lineRule="auto"/>
        <w:ind w:left="4248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Wójt Gminy Padew Narodowa 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br/>
        <w:t>Gminny Komisarz Spisowy</w:t>
      </w:r>
    </w:p>
    <w:p w:rsidR="00D4350C" w:rsidRDefault="00D4350C" w:rsidP="00D4350C">
      <w:pPr>
        <w:spacing w:before="100" w:beforeAutospacing="1" w:after="100" w:afterAutospacing="1" w:line="240" w:lineRule="auto"/>
        <w:ind w:left="4248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/-/ Robert Pluta</w:t>
      </w:r>
    </w:p>
    <w:p w:rsidR="00090CBB" w:rsidRPr="008A5B3B" w:rsidRDefault="00090CBB" w:rsidP="008F601C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sectPr w:rsidR="00090CBB" w:rsidRPr="008A5B3B" w:rsidSect="00B9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5037A"/>
    <w:multiLevelType w:val="hybridMultilevel"/>
    <w:tmpl w:val="F9D27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716F42"/>
    <w:multiLevelType w:val="multilevel"/>
    <w:tmpl w:val="7018C8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37E55"/>
    <w:multiLevelType w:val="multilevel"/>
    <w:tmpl w:val="626C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7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D4B69CC"/>
    <w:multiLevelType w:val="hybridMultilevel"/>
    <w:tmpl w:val="047C5C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E53AE5"/>
    <w:multiLevelType w:val="multilevel"/>
    <w:tmpl w:val="BB6A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F56BEF"/>
    <w:multiLevelType w:val="hybridMultilevel"/>
    <w:tmpl w:val="DCAE93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F1342B"/>
    <w:multiLevelType w:val="hybridMultilevel"/>
    <w:tmpl w:val="4C6A1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8E1A35"/>
    <w:multiLevelType w:val="hybridMultilevel"/>
    <w:tmpl w:val="A2FAC8AC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2"/>
  </w:num>
  <w:num w:numId="5">
    <w:abstractNumId w:val="8"/>
  </w:num>
  <w:num w:numId="6">
    <w:abstractNumId w:val="13"/>
  </w:num>
  <w:num w:numId="7">
    <w:abstractNumId w:val="14"/>
  </w:num>
  <w:num w:numId="8">
    <w:abstractNumId w:val="19"/>
  </w:num>
  <w:num w:numId="9">
    <w:abstractNumId w:val="25"/>
  </w:num>
  <w:num w:numId="10">
    <w:abstractNumId w:val="1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"/>
  </w:num>
  <w:num w:numId="14">
    <w:abstractNumId w:val="11"/>
  </w:num>
  <w:num w:numId="15">
    <w:abstractNumId w:val="24"/>
  </w:num>
  <w:num w:numId="16">
    <w:abstractNumId w:val="2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0"/>
  </w:num>
  <w:num w:numId="22">
    <w:abstractNumId w:val="10"/>
  </w:num>
  <w:num w:numId="23">
    <w:abstractNumId w:val="15"/>
  </w:num>
  <w:num w:numId="24">
    <w:abstractNumId w:val="20"/>
  </w:num>
  <w:num w:numId="25">
    <w:abstractNumId w:val="21"/>
  </w:num>
  <w:num w:numId="26">
    <w:abstractNumId w:val="18"/>
  </w:num>
  <w:num w:numId="27">
    <w:abstractNumId w:val="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AE9"/>
    <w:rsid w:val="00003170"/>
    <w:rsid w:val="00007145"/>
    <w:rsid w:val="00022E38"/>
    <w:rsid w:val="0002605B"/>
    <w:rsid w:val="00037FAF"/>
    <w:rsid w:val="000519D0"/>
    <w:rsid w:val="000616D8"/>
    <w:rsid w:val="00085EC5"/>
    <w:rsid w:val="00090CBB"/>
    <w:rsid w:val="000925A1"/>
    <w:rsid w:val="0009517A"/>
    <w:rsid w:val="00097287"/>
    <w:rsid w:val="000A3086"/>
    <w:rsid w:val="000A6183"/>
    <w:rsid w:val="000D29FF"/>
    <w:rsid w:val="000E44F7"/>
    <w:rsid w:val="00154A67"/>
    <w:rsid w:val="001A6AE9"/>
    <w:rsid w:val="001A70FF"/>
    <w:rsid w:val="001B14B6"/>
    <w:rsid w:val="001C0759"/>
    <w:rsid w:val="001F63BB"/>
    <w:rsid w:val="00263EE3"/>
    <w:rsid w:val="00266E94"/>
    <w:rsid w:val="0027464A"/>
    <w:rsid w:val="00276DA9"/>
    <w:rsid w:val="002A3504"/>
    <w:rsid w:val="002D690B"/>
    <w:rsid w:val="00376D97"/>
    <w:rsid w:val="003A2163"/>
    <w:rsid w:val="003B5D54"/>
    <w:rsid w:val="003E2FE3"/>
    <w:rsid w:val="003F2136"/>
    <w:rsid w:val="00402D79"/>
    <w:rsid w:val="00435AAB"/>
    <w:rsid w:val="00443C56"/>
    <w:rsid w:val="00481B78"/>
    <w:rsid w:val="00490287"/>
    <w:rsid w:val="0049542F"/>
    <w:rsid w:val="0049670D"/>
    <w:rsid w:val="004A0646"/>
    <w:rsid w:val="004A19E3"/>
    <w:rsid w:val="004F7033"/>
    <w:rsid w:val="005038BF"/>
    <w:rsid w:val="00520C05"/>
    <w:rsid w:val="00524828"/>
    <w:rsid w:val="00541FCD"/>
    <w:rsid w:val="00575089"/>
    <w:rsid w:val="00584D36"/>
    <w:rsid w:val="005C2909"/>
    <w:rsid w:val="005C5792"/>
    <w:rsid w:val="005C73E1"/>
    <w:rsid w:val="005D0163"/>
    <w:rsid w:val="00605688"/>
    <w:rsid w:val="006264A0"/>
    <w:rsid w:val="00626821"/>
    <w:rsid w:val="006432A4"/>
    <w:rsid w:val="00644BEA"/>
    <w:rsid w:val="006610FF"/>
    <w:rsid w:val="00662C49"/>
    <w:rsid w:val="006635A6"/>
    <w:rsid w:val="006960F3"/>
    <w:rsid w:val="006B4C09"/>
    <w:rsid w:val="006B7C4C"/>
    <w:rsid w:val="006C4E91"/>
    <w:rsid w:val="00721A57"/>
    <w:rsid w:val="00735567"/>
    <w:rsid w:val="00781347"/>
    <w:rsid w:val="00786545"/>
    <w:rsid w:val="007E3325"/>
    <w:rsid w:val="00805322"/>
    <w:rsid w:val="00822750"/>
    <w:rsid w:val="00847182"/>
    <w:rsid w:val="00884154"/>
    <w:rsid w:val="0088479A"/>
    <w:rsid w:val="00887E17"/>
    <w:rsid w:val="00895F33"/>
    <w:rsid w:val="00897ADA"/>
    <w:rsid w:val="008A5B3B"/>
    <w:rsid w:val="008B15AE"/>
    <w:rsid w:val="008F0691"/>
    <w:rsid w:val="008F601C"/>
    <w:rsid w:val="008F74A6"/>
    <w:rsid w:val="00922229"/>
    <w:rsid w:val="009350C4"/>
    <w:rsid w:val="009601CC"/>
    <w:rsid w:val="0097440B"/>
    <w:rsid w:val="00980F98"/>
    <w:rsid w:val="009B0741"/>
    <w:rsid w:val="009C44B4"/>
    <w:rsid w:val="009F46D9"/>
    <w:rsid w:val="009F787C"/>
    <w:rsid w:val="00A07940"/>
    <w:rsid w:val="00A15AF4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96D70"/>
    <w:rsid w:val="00BC2141"/>
    <w:rsid w:val="00BC2187"/>
    <w:rsid w:val="00BE43BB"/>
    <w:rsid w:val="00BE7B3F"/>
    <w:rsid w:val="00BF0B75"/>
    <w:rsid w:val="00BF1379"/>
    <w:rsid w:val="00C20FA2"/>
    <w:rsid w:val="00C32EDE"/>
    <w:rsid w:val="00C43B9D"/>
    <w:rsid w:val="00C8095B"/>
    <w:rsid w:val="00C965DE"/>
    <w:rsid w:val="00CE17BD"/>
    <w:rsid w:val="00D4350C"/>
    <w:rsid w:val="00D4456E"/>
    <w:rsid w:val="00D47AA3"/>
    <w:rsid w:val="00D544D2"/>
    <w:rsid w:val="00D6492D"/>
    <w:rsid w:val="00D93563"/>
    <w:rsid w:val="00D96BAE"/>
    <w:rsid w:val="00DA0571"/>
    <w:rsid w:val="00E23BDF"/>
    <w:rsid w:val="00E453EF"/>
    <w:rsid w:val="00E54F8C"/>
    <w:rsid w:val="00E645E6"/>
    <w:rsid w:val="00E65726"/>
    <w:rsid w:val="00E8500B"/>
    <w:rsid w:val="00EA540E"/>
    <w:rsid w:val="00EF515A"/>
    <w:rsid w:val="00F0348B"/>
    <w:rsid w:val="00F07F5A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padewnarodow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F0F2B-3F86-4167-BD25-71126623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 WRO</dc:creator>
  <cp:lastModifiedBy>Ryszard Gancarz</cp:lastModifiedBy>
  <cp:revision>2</cp:revision>
  <dcterms:created xsi:type="dcterms:W3CDTF">2021-01-29T14:06:00Z</dcterms:created>
  <dcterms:modified xsi:type="dcterms:W3CDTF">2021-01-29T14:06:00Z</dcterms:modified>
</cp:coreProperties>
</file>