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01" w:rsidRDefault="00875580" w:rsidP="00043D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u w:val="single"/>
          <w:lang w:eastAsia="ar-SA"/>
        </w:rPr>
        <w:t>Zadanie  nr 1</w:t>
      </w:r>
      <w:r w:rsidR="00043D01" w:rsidRPr="00854AD7">
        <w:rPr>
          <w:rFonts w:ascii="Arial" w:hAnsi="Arial" w:cs="Arial"/>
          <w:lang w:eastAsia="ar-SA"/>
        </w:rPr>
        <w:t xml:space="preserve"> </w:t>
      </w:r>
      <w:r w:rsidR="00043D01">
        <w:rPr>
          <w:rFonts w:ascii="Arial" w:hAnsi="Arial" w:cs="Arial"/>
          <w:b/>
          <w:lang w:eastAsia="ar-SA"/>
        </w:rPr>
        <w:t>Doposażenie placu zabaw w miejscowości Piechoty gm. Padew Narodowa poprzez zakup i montaż huśtawki na działce ewid. nr 516/2 w miejscowości Piechoty.</w:t>
      </w:r>
    </w:p>
    <w:p w:rsidR="00043D01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043D01" w:rsidRPr="00A4008A" w:rsidRDefault="00043D01" w:rsidP="00043D01">
      <w:pPr>
        <w:spacing w:after="0" w:line="259" w:lineRule="auto"/>
        <w:rPr>
          <w:rFonts w:ascii="Arial" w:eastAsiaTheme="minorHAnsi" w:hAnsi="Arial" w:cs="Arial"/>
          <w:b/>
          <w:u w:val="single"/>
          <w:lang w:eastAsia="en-US"/>
        </w:rPr>
      </w:pPr>
      <w:r w:rsidRPr="00A4008A">
        <w:rPr>
          <w:rFonts w:ascii="Arial" w:eastAsiaTheme="minorHAnsi" w:hAnsi="Arial" w:cs="Arial"/>
          <w:b/>
          <w:u w:val="single"/>
          <w:lang w:eastAsia="en-US"/>
        </w:rPr>
        <w:t>Opis:</w:t>
      </w:r>
    </w:p>
    <w:p w:rsidR="00F11F5B" w:rsidRPr="00A4008A" w:rsidRDefault="00043D01" w:rsidP="00F11F5B">
      <w:pPr>
        <w:spacing w:after="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Huśtawka wahadłowa </w:t>
      </w:r>
      <w:r>
        <w:rPr>
          <w:rFonts w:ascii="Arial" w:eastAsiaTheme="minorHAnsi" w:hAnsi="Arial" w:cs="Arial"/>
          <w:lang w:eastAsia="en-US"/>
        </w:rPr>
        <w:t>trzyosobowa</w:t>
      </w:r>
      <w:r w:rsidRPr="00A4008A">
        <w:rPr>
          <w:rFonts w:ascii="Arial" w:eastAsiaTheme="minorHAnsi" w:hAnsi="Arial" w:cs="Arial"/>
          <w:lang w:eastAsia="en-US"/>
        </w:rPr>
        <w:t xml:space="preserve"> </w:t>
      </w:r>
      <w:r w:rsidR="007E1AB3">
        <w:rPr>
          <w:rFonts w:ascii="Arial" w:eastAsiaTheme="minorHAnsi" w:hAnsi="Arial" w:cs="Arial"/>
          <w:lang w:eastAsia="en-US"/>
        </w:rPr>
        <w:t xml:space="preserve"> - 1 szt. </w:t>
      </w:r>
      <w:bookmarkStart w:id="0" w:name="_GoBack"/>
      <w:bookmarkEnd w:id="0"/>
      <w:r w:rsidRPr="00A4008A">
        <w:rPr>
          <w:rFonts w:ascii="Arial" w:eastAsiaTheme="minorHAnsi" w:hAnsi="Arial" w:cs="Arial"/>
          <w:lang w:eastAsia="en-US"/>
        </w:rPr>
        <w:t>( siedziska:  1 szt. deseczka gumowa , 1 szt. fotelik gumowy z łańcuszkiem</w:t>
      </w:r>
      <w:r>
        <w:rPr>
          <w:rFonts w:ascii="Arial" w:eastAsiaTheme="minorHAnsi" w:hAnsi="Arial" w:cs="Arial"/>
          <w:lang w:eastAsia="en-US"/>
        </w:rPr>
        <w:t xml:space="preserve"> i bocianie gniazdo – 1 szt.</w:t>
      </w:r>
      <w:r w:rsidRPr="00A4008A">
        <w:rPr>
          <w:rFonts w:ascii="Arial" w:eastAsiaTheme="minorHAnsi" w:hAnsi="Arial" w:cs="Arial"/>
          <w:lang w:eastAsia="en-US"/>
        </w:rPr>
        <w:t>)</w:t>
      </w:r>
      <w:r w:rsidR="00F11F5B" w:rsidRPr="00F11F5B">
        <w:rPr>
          <w:rFonts w:ascii="Arial" w:eastAsiaTheme="minorHAnsi" w:hAnsi="Arial" w:cs="Arial"/>
          <w:lang w:eastAsia="en-US"/>
        </w:rPr>
        <w:t xml:space="preserve"> </w:t>
      </w:r>
      <w:r w:rsidR="00F11F5B" w:rsidRPr="00A4008A">
        <w:rPr>
          <w:rFonts w:ascii="Arial" w:eastAsiaTheme="minorHAnsi" w:hAnsi="Arial" w:cs="Arial"/>
          <w:lang w:eastAsia="en-US"/>
        </w:rPr>
        <w:t>Dostawa, montaż i regulacja zestawu do zabawy z atestem wraz z wykopaniem i zalaniem podstaw betonowych.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043D01" w:rsidRPr="00F11F5B" w:rsidRDefault="00043D01" w:rsidP="00043D01">
      <w:pPr>
        <w:spacing w:after="160" w:line="259" w:lineRule="auto"/>
        <w:rPr>
          <w:rFonts w:ascii="Arial" w:eastAsiaTheme="minorHAnsi" w:hAnsi="Arial" w:cs="Arial"/>
          <w:u w:val="single"/>
          <w:lang w:eastAsia="en-US"/>
        </w:rPr>
      </w:pPr>
      <w:r w:rsidRPr="00F11F5B">
        <w:rPr>
          <w:rFonts w:ascii="Arial" w:eastAsiaTheme="minorHAnsi" w:hAnsi="Arial" w:cs="Arial"/>
          <w:u w:val="single"/>
          <w:lang w:eastAsia="en-US"/>
        </w:rPr>
        <w:t>Materiał:</w:t>
      </w:r>
    </w:p>
    <w:p w:rsidR="00043D01" w:rsidRDefault="00043D01" w:rsidP="00043D01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konstrukcja nogi – profil 80x80mm; </w:t>
      </w:r>
    </w:p>
    <w:p w:rsidR="00043D01" w:rsidRDefault="00043D01" w:rsidP="00043D01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konstrukcja górnej belki – profil 80x80mm; </w:t>
      </w:r>
    </w:p>
    <w:p w:rsidR="00043D01" w:rsidRDefault="00043D01" w:rsidP="00043D01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- siedzisko – bocianie gniazdo</w:t>
      </w:r>
      <w:r w:rsidR="00F11F5B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– 1 szt.</w:t>
      </w: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; </w:t>
      </w:r>
    </w:p>
    <w:p w:rsidR="00043D01" w:rsidRDefault="00043D01" w:rsidP="00043D01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- zawiesia – MHL03 x 2 sztuki; siedzisko kubełkowe, siedzisko deseczka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- zawiesia MHL02 x 4 szt.</w:t>
      </w:r>
    </w:p>
    <w:p w:rsidR="00043D01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Wymiary huśtawki: </w:t>
      </w:r>
    </w:p>
    <w:p w:rsidR="00043D01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długość – 64514 mm</w:t>
      </w:r>
    </w:p>
    <w:p w:rsidR="00043D01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szerokość -  2757 mm</w:t>
      </w:r>
    </w:p>
    <w:p w:rsidR="00043D01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wysokość – 2792 mm </w:t>
      </w:r>
    </w:p>
    <w:p w:rsidR="00043D01" w:rsidRDefault="00043D01" w:rsidP="00043D01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043D01" w:rsidRPr="00A4008A" w:rsidRDefault="00043D01" w:rsidP="00043D01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inline distT="0" distB="0" distL="0" distR="0" wp14:anchorId="21AE97CD" wp14:editId="42024779">
            <wp:extent cx="4709160" cy="3924300"/>
            <wp:effectExtent l="0" t="0" r="0" b="0"/>
            <wp:docPr id="1" name="Obraz 1" descr="https://tribecco.pl/1997-superlarge_default/hustawka-lac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becco.pl/1997-superlarge_default/hustawka-lacz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Przedstawiony rysunek poglądowy. 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Konstrukcja - materiał: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- stal nierdzewna AISI304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- stal cynkowana i lakierowana proszkowo wg. palety RAL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Siedziska:</w:t>
      </w:r>
    </w:p>
    <w:p w:rsidR="00043D01" w:rsidRPr="00A4008A" w:rsidRDefault="00043D01" w:rsidP="00043D01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Siedzisko kubełkowe:</w:t>
      </w:r>
    </w:p>
    <w:p w:rsidR="00043D01" w:rsidRPr="00A4008A" w:rsidRDefault="00043D01" w:rsidP="00043D01">
      <w:pPr>
        <w:spacing w:after="160" w:line="259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Siedzisko kubełkowe o konstrukcji aluminiowej, pokryte miękką gumą EPDM, zawieszane na łańcuchach fi 6 mm ze stali nierdzewnej. </w:t>
      </w:r>
    </w:p>
    <w:p w:rsidR="00043D01" w:rsidRPr="00A4008A" w:rsidRDefault="00043D01" w:rsidP="00043D01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Siedzisko deseczka gumowa: </w:t>
      </w:r>
    </w:p>
    <w:p w:rsidR="00043D01" w:rsidRDefault="00043D01" w:rsidP="00043D01">
      <w:pPr>
        <w:spacing w:after="0" w:line="259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Deseczka z rdzenia stalowego pokryta miękką gumą zawieszana na łańcuchach fi 6 mm ze stali nierdzewnej. </w:t>
      </w:r>
    </w:p>
    <w:p w:rsidR="00043D01" w:rsidRDefault="00043D01" w:rsidP="00043D01">
      <w:pPr>
        <w:pStyle w:val="Akapitzlist"/>
        <w:numPr>
          <w:ilvl w:val="0"/>
          <w:numId w:val="1"/>
        </w:numPr>
        <w:spacing w:after="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Bocianie gniazdo:</w:t>
      </w:r>
    </w:p>
    <w:p w:rsidR="00043D01" w:rsidRPr="00F11F5B" w:rsidRDefault="00043D01" w:rsidP="00043D01">
      <w:pPr>
        <w:pStyle w:val="Akapitzlist"/>
        <w:spacing w:after="0" w:line="259" w:lineRule="auto"/>
        <w:rPr>
          <w:rFonts w:ascii="Arial" w:eastAsiaTheme="minorHAnsi" w:hAnsi="Arial" w:cs="Arial"/>
          <w:lang w:eastAsia="en-US"/>
        </w:rPr>
      </w:pPr>
      <w:r w:rsidRPr="00F11F5B">
        <w:rPr>
          <w:rFonts w:ascii="Arial" w:hAnsi="Arial" w:cs="Arial"/>
        </w:rPr>
        <w:t>Siedzisko bocianie gniazdo o średnicy 100 cm. Wykonane z lin polipropylenowych.</w:t>
      </w:r>
    </w:p>
    <w:p w:rsidR="00F11F5B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    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Łączenie „zawiesia”</w:t>
      </w:r>
      <w:r>
        <w:rPr>
          <w:rFonts w:ascii="Arial" w:eastAsiaTheme="minorHAnsi" w:hAnsi="Arial" w:cs="Arial"/>
          <w:lang w:eastAsia="en-US"/>
        </w:rPr>
        <w:t xml:space="preserve"> i siedziska</w:t>
      </w:r>
      <w:r w:rsidRPr="00A4008A">
        <w:rPr>
          <w:rFonts w:ascii="Arial" w:eastAsiaTheme="minorHAnsi" w:hAnsi="Arial" w:cs="Arial"/>
          <w:lang w:eastAsia="en-US"/>
        </w:rPr>
        <w:t xml:space="preserve"> z konstrukcją: za pomocą podwójnego ułożyskowania. Zawiesie w całości wykonane ze stali nierdzewnej. 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Montaż urządzenia w gruncie za pośrednictwem stóp fundamentowych prefabrykowanych wg. zaleceń producenta lub na wylewce betonowej wykonanej z betonu C20/25 o wymiarach 0,40 x 0,40 x 0,40 m.</w:t>
      </w:r>
    </w:p>
    <w:p w:rsidR="00043D01" w:rsidRPr="00A4008A" w:rsidRDefault="00043D01" w:rsidP="00043D01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Produkt zgodny z PN EN 1176-1:2009</w:t>
      </w:r>
    </w:p>
    <w:p w:rsidR="00043D01" w:rsidRDefault="00043D01" w:rsidP="00043D01"/>
    <w:p w:rsidR="005559DE" w:rsidRDefault="005559DE"/>
    <w:sectPr w:rsidR="0055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1326"/>
    <w:multiLevelType w:val="hybridMultilevel"/>
    <w:tmpl w:val="FBD2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9"/>
    <w:rsid w:val="00043D01"/>
    <w:rsid w:val="005559DE"/>
    <w:rsid w:val="007B0A39"/>
    <w:rsid w:val="007E1AB3"/>
    <w:rsid w:val="00875580"/>
    <w:rsid w:val="00E50991"/>
    <w:rsid w:val="00F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30C5F-0A6B-44D8-A4BA-FC43F56B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D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2021-11-30T10:40:00Z</dcterms:created>
  <dcterms:modified xsi:type="dcterms:W3CDTF">2021-11-30T11:35:00Z</dcterms:modified>
</cp:coreProperties>
</file>