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8DE" w:rsidRDefault="00F158DE" w:rsidP="00F158DE">
      <w:pPr>
        <w:jc w:val="right"/>
      </w:pPr>
      <w:r>
        <w:t>Padew Narodowa, dnia 9.11.2020r.</w:t>
      </w:r>
    </w:p>
    <w:p w:rsidR="00F158DE" w:rsidRDefault="00F158DE" w:rsidP="00F158DE">
      <w:pPr>
        <w:jc w:val="right"/>
      </w:pPr>
    </w:p>
    <w:p w:rsidR="00F158DE" w:rsidRDefault="00F158DE" w:rsidP="00F158DE"/>
    <w:p w:rsidR="00F158DE" w:rsidRDefault="00F158DE" w:rsidP="00F158DE">
      <w:pPr>
        <w:jc w:val="both"/>
      </w:pPr>
      <w:r>
        <w:t xml:space="preserve">Wójt Gminy  Padew Narodowa  działając na podstawie art. 11, art. 25 ust.1 , art. 35  ustawy z dnia  21 sierpnia 1997 r. o gospodarce  nieruchomościami ( jednolity tekst  Dz. U. z 2020r , poz. 65 ) ogłasza wykaz nieruchomości gruntowych mienia komunalnego sołectwa Zarównie przeznaczonych do dzierżawy  na okres 3 lat w drodze bezprzetargowej </w:t>
      </w:r>
    </w:p>
    <w:p w:rsidR="00F158DE" w:rsidRDefault="00F158DE" w:rsidP="00F158DE">
      <w:pPr>
        <w:rPr>
          <w:b/>
        </w:rPr>
      </w:pPr>
    </w:p>
    <w:p w:rsidR="00F158DE" w:rsidRDefault="00F158DE" w:rsidP="00F158DE">
      <w:pPr>
        <w:jc w:val="center"/>
        <w:rPr>
          <w:b/>
        </w:rPr>
      </w:pPr>
    </w:p>
    <w:tbl>
      <w:tblPr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701"/>
        <w:gridCol w:w="1695"/>
        <w:gridCol w:w="1538"/>
        <w:gridCol w:w="1445"/>
        <w:gridCol w:w="1843"/>
        <w:gridCol w:w="2126"/>
        <w:gridCol w:w="1701"/>
      </w:tblGrid>
      <w:tr w:rsidR="00F158DE" w:rsidTr="00DB1D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DE" w:rsidRPr="00A35134" w:rsidRDefault="00F158DE" w:rsidP="00DB1D8E">
            <w:pPr>
              <w:jc w:val="center"/>
              <w:rPr>
                <w:b/>
              </w:rPr>
            </w:pPr>
            <w:r w:rsidRPr="00A35134">
              <w:rPr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DE" w:rsidRPr="00A35134" w:rsidRDefault="00F158DE" w:rsidP="00DB1D8E">
            <w:pPr>
              <w:jc w:val="center"/>
              <w:rPr>
                <w:b/>
              </w:rPr>
            </w:pPr>
            <w:r w:rsidRPr="00A35134">
              <w:rPr>
                <w:b/>
              </w:rPr>
              <w:t>Nieruchomość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DE" w:rsidRPr="00A35134" w:rsidRDefault="00F158DE" w:rsidP="00DB1D8E">
            <w:pPr>
              <w:jc w:val="center"/>
              <w:rPr>
                <w:b/>
              </w:rPr>
            </w:pPr>
            <w:r w:rsidRPr="00A35134">
              <w:rPr>
                <w:b/>
              </w:rPr>
              <w:t>Oznaczenie nieruchomości wg ewidencji gruntów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DE" w:rsidRPr="00A35134" w:rsidRDefault="00F158DE" w:rsidP="00DB1D8E">
            <w:pPr>
              <w:jc w:val="center"/>
              <w:rPr>
                <w:b/>
              </w:rPr>
            </w:pPr>
            <w:r w:rsidRPr="00A35134">
              <w:rPr>
                <w:b/>
              </w:rPr>
              <w:t>Oznaczenie nieruchomości w KW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DE" w:rsidRPr="00A35134" w:rsidRDefault="00F158DE" w:rsidP="00DB1D8E">
            <w:pPr>
              <w:jc w:val="center"/>
              <w:rPr>
                <w:b/>
              </w:rPr>
            </w:pPr>
            <w:r w:rsidRPr="00A35134">
              <w:rPr>
                <w:b/>
              </w:rPr>
              <w:t>Powierzchnia działki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DE" w:rsidRPr="00A35134" w:rsidRDefault="00F158DE" w:rsidP="00DB1D8E">
            <w:pPr>
              <w:jc w:val="center"/>
              <w:rPr>
                <w:b/>
              </w:rPr>
            </w:pPr>
            <w:r w:rsidRPr="00A35134">
              <w:rPr>
                <w:b/>
              </w:rPr>
              <w:t>Opis nieruchomości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DE" w:rsidRPr="00A35134" w:rsidRDefault="00F158DE" w:rsidP="00DB1D8E">
            <w:pPr>
              <w:jc w:val="center"/>
              <w:rPr>
                <w:b/>
              </w:rPr>
            </w:pPr>
            <w:r w:rsidRPr="00A35134">
              <w:rPr>
                <w:b/>
              </w:rPr>
              <w:t>Przeznaczenie działki w miejscowym planie zagospodarowania przestrzennego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DE" w:rsidRPr="00A35134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 xml:space="preserve">Kwota </w:t>
            </w:r>
            <w:r w:rsidRPr="00A35134">
              <w:rPr>
                <w:b/>
              </w:rPr>
              <w:t>rocznego czynszu dzierżawy</w:t>
            </w:r>
          </w:p>
        </w:tc>
      </w:tr>
      <w:tr w:rsidR="00F158DE" w:rsidTr="00DB1D8E">
        <w:trPr>
          <w:trHeight w:val="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  <w: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  <w:r>
              <w:t>Nieruchomość gruntowa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DE" w:rsidRPr="002C1E6E" w:rsidRDefault="00F158DE" w:rsidP="00DB1D8E">
            <w:pPr>
              <w:jc w:val="center"/>
            </w:pPr>
            <w:r>
              <w:t>521</w:t>
            </w:r>
          </w:p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158DE" w:rsidRPr="009874EA" w:rsidRDefault="00F158DE" w:rsidP="00DB1D8E">
            <w:pPr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  <w:r>
              <w:t>TB1T/00029136/2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  <w:r>
              <w:t>Użytki rolne</w:t>
            </w:r>
          </w:p>
          <w:p w:rsidR="00F158DE" w:rsidRDefault="00F158DE" w:rsidP="00DB1D8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  <w:r>
              <w:t>MPOZP utracił ważność 31.12.2003</w:t>
            </w:r>
          </w:p>
          <w:p w:rsidR="00F158DE" w:rsidRDefault="00F158DE" w:rsidP="00DB1D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</w:tr>
      <w:tr w:rsidR="00F158DE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521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DE" w:rsidRPr="002C1E6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0,1749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  <w:r>
              <w:t>Użytki rolne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DE" w:rsidRPr="002C1E6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98,</w:t>
            </w:r>
            <w:r w:rsidRPr="002C1E6E">
              <w:rPr>
                <w:b/>
              </w:rPr>
              <w:t>00 zł.</w:t>
            </w:r>
          </w:p>
        </w:tc>
      </w:tr>
      <w:tr w:rsidR="00F158DE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  <w:r>
              <w:t>2.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  <w:r>
              <w:t>Nieruchomość gruntowa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DE" w:rsidRPr="00376599" w:rsidRDefault="00F158DE" w:rsidP="00DB1D8E">
            <w:pPr>
              <w:jc w:val="center"/>
            </w:pPr>
            <w:r w:rsidRPr="00376599">
              <w:t>985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  <w:rPr>
                <w:b/>
              </w:rPr>
            </w:pPr>
          </w:p>
        </w:tc>
      </w:tr>
      <w:tr w:rsidR="00F158DE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985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0,3977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223,00</w:t>
            </w:r>
          </w:p>
        </w:tc>
      </w:tr>
      <w:tr w:rsidR="00F158DE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  <w:r>
              <w:t>3.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  <w:r>
              <w:t>Nieruchomość gruntowa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DE" w:rsidRPr="00376599" w:rsidRDefault="00F158DE" w:rsidP="00DB1D8E">
            <w:pPr>
              <w:jc w:val="center"/>
            </w:pPr>
            <w:r w:rsidRPr="00376599">
              <w:t>865/1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  <w:rPr>
                <w:b/>
              </w:rPr>
            </w:pPr>
          </w:p>
        </w:tc>
      </w:tr>
      <w:tr w:rsidR="00F158DE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865/12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0,05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28,00</w:t>
            </w:r>
          </w:p>
        </w:tc>
      </w:tr>
      <w:tr w:rsidR="00F158DE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865/4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0,18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101,00</w:t>
            </w:r>
          </w:p>
        </w:tc>
      </w:tr>
      <w:tr w:rsidR="00F158DE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865/11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0,05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28,00</w:t>
            </w:r>
          </w:p>
        </w:tc>
      </w:tr>
      <w:tr w:rsidR="00F158DE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865/8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0,13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73,00</w:t>
            </w:r>
          </w:p>
        </w:tc>
      </w:tr>
      <w:tr w:rsidR="00F158DE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865/9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0,40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224,00</w:t>
            </w:r>
          </w:p>
        </w:tc>
      </w:tr>
      <w:tr w:rsidR="00F158DE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865/10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0,10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56,00</w:t>
            </w:r>
          </w:p>
        </w:tc>
      </w:tr>
      <w:tr w:rsidR="00F158DE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865/13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0,05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28,00</w:t>
            </w:r>
          </w:p>
        </w:tc>
      </w:tr>
      <w:tr w:rsidR="00F158DE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865/6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0,15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84,00</w:t>
            </w:r>
          </w:p>
        </w:tc>
      </w:tr>
      <w:tr w:rsidR="00F158DE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865/4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0,10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56,00</w:t>
            </w:r>
          </w:p>
        </w:tc>
      </w:tr>
      <w:tr w:rsidR="00F158DE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865/5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0,10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56,00</w:t>
            </w:r>
          </w:p>
        </w:tc>
      </w:tr>
      <w:tr w:rsidR="00F158DE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865/16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0,2236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125,00</w:t>
            </w:r>
          </w:p>
        </w:tc>
      </w:tr>
      <w:tr w:rsidR="00F158DE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  <w:r>
              <w:t>4.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  <w:r>
              <w:t>Nieruchomość gruntowa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DE" w:rsidRPr="0008731E" w:rsidRDefault="00F158DE" w:rsidP="00DB1D8E">
            <w:pPr>
              <w:jc w:val="center"/>
            </w:pPr>
            <w:r w:rsidRPr="0008731E">
              <w:t>860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  <w:rPr>
                <w:b/>
              </w:rPr>
            </w:pPr>
          </w:p>
        </w:tc>
      </w:tr>
      <w:tr w:rsidR="00F158DE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860/1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0,0965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54,00</w:t>
            </w:r>
          </w:p>
        </w:tc>
      </w:tr>
      <w:tr w:rsidR="00F158DE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  <w:r>
              <w:t>5.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  <w:r>
              <w:t>Nieruchomość gruntowa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DE" w:rsidRPr="00E4443B" w:rsidRDefault="00F158DE" w:rsidP="00DB1D8E">
            <w:pPr>
              <w:jc w:val="center"/>
            </w:pPr>
            <w:r w:rsidRPr="00E4443B">
              <w:t>983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  <w:rPr>
                <w:b/>
              </w:rPr>
            </w:pPr>
          </w:p>
        </w:tc>
      </w:tr>
      <w:tr w:rsidR="00F158DE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983/1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0,2850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160,00</w:t>
            </w:r>
          </w:p>
        </w:tc>
      </w:tr>
      <w:tr w:rsidR="00F158DE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983/3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0,15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84,00</w:t>
            </w:r>
          </w:p>
        </w:tc>
      </w:tr>
      <w:tr w:rsidR="00F158DE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983/2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0,1846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103,00</w:t>
            </w:r>
          </w:p>
        </w:tc>
      </w:tr>
      <w:tr w:rsidR="00F158DE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983/4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0,0765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58DE" w:rsidRDefault="00F158DE" w:rsidP="00DB1D8E">
            <w:pPr>
              <w:jc w:val="center"/>
              <w:rPr>
                <w:b/>
              </w:rPr>
            </w:pPr>
            <w:r>
              <w:rPr>
                <w:b/>
              </w:rPr>
              <w:t>43,00</w:t>
            </w:r>
          </w:p>
        </w:tc>
      </w:tr>
    </w:tbl>
    <w:p w:rsidR="00F158DE" w:rsidRDefault="00F158DE" w:rsidP="00F158DE">
      <w:pPr>
        <w:rPr>
          <w:b/>
        </w:rPr>
      </w:pPr>
    </w:p>
    <w:p w:rsidR="00F158DE" w:rsidRDefault="00F158DE" w:rsidP="00F158DE">
      <w:pPr>
        <w:rPr>
          <w:b/>
        </w:rPr>
      </w:pPr>
    </w:p>
    <w:p w:rsidR="00F158DE" w:rsidRDefault="00F158DE" w:rsidP="00F158DE">
      <w:r w:rsidRPr="00FA640F">
        <w:rPr>
          <w:b/>
        </w:rPr>
        <w:lastRenderedPageBreak/>
        <w:t>Termin zagospodarowania</w:t>
      </w:r>
      <w:r>
        <w:t xml:space="preserve"> – bezpośrednio po zawarciu umowy dzierżawy.</w:t>
      </w:r>
    </w:p>
    <w:p w:rsidR="00F158DE" w:rsidRDefault="00F158DE" w:rsidP="00F158DE">
      <w:r w:rsidRPr="00FA640F">
        <w:rPr>
          <w:b/>
        </w:rPr>
        <w:t>Termin płatności czynszu</w:t>
      </w:r>
      <w:r>
        <w:t>- czynsz za dany rok dzierżawny płatny będzie w terminie do dnia 30 września roku dzierżawnego .</w:t>
      </w:r>
    </w:p>
    <w:p w:rsidR="00F158DE" w:rsidRDefault="00F158DE" w:rsidP="00F158DE">
      <w:r w:rsidRPr="00FA640F">
        <w:rPr>
          <w:b/>
        </w:rPr>
        <w:t>Zasady aktualizacji opłat</w:t>
      </w:r>
      <w:r>
        <w:t>-  kwota czynszu podlegała będzie corocznej podwyżce , o średnioroczny wskaźnik cen towarów i usług  konsumpcyjnych za rok poprzedni ogłoszony przez Prezesa GUS w Monitorze Polskim.</w:t>
      </w:r>
    </w:p>
    <w:p w:rsidR="00F158DE" w:rsidRDefault="00F158DE" w:rsidP="00F158DE">
      <w:r>
        <w:t>Wywieszono na tablicy ogłoszeń w dniu 9.11.2020r.</w:t>
      </w:r>
    </w:p>
    <w:p w:rsidR="00F158DE" w:rsidRDefault="00F158DE" w:rsidP="00F158DE">
      <w:r>
        <w:t>Zdjęto w dniu 30.11.2020r.</w:t>
      </w:r>
    </w:p>
    <w:p w:rsidR="00F158DE" w:rsidRDefault="00F158DE" w:rsidP="00F158DE"/>
    <w:p w:rsidR="00F158DE" w:rsidRDefault="00F158DE" w:rsidP="00F158DE"/>
    <w:p w:rsidR="00F158DE" w:rsidRDefault="00F158DE" w:rsidP="00F158DE"/>
    <w:p w:rsidR="00F158DE" w:rsidRDefault="00F158DE" w:rsidP="00F158DE"/>
    <w:p w:rsidR="00F158DE" w:rsidRDefault="00F158DE" w:rsidP="00F158DE"/>
    <w:p w:rsidR="00F158DE" w:rsidRDefault="00F158DE" w:rsidP="00F158DE"/>
    <w:p w:rsidR="00F158DE" w:rsidRPr="00D224DD" w:rsidRDefault="00F158DE" w:rsidP="00F158DE">
      <w:pPr>
        <w:spacing w:before="100" w:beforeAutospacing="1" w:after="100" w:afterAutospacing="1"/>
        <w:rPr>
          <w:b/>
          <w:bCs/>
          <w:sz w:val="18"/>
          <w:szCs w:val="18"/>
        </w:rPr>
      </w:pPr>
      <w:r w:rsidRPr="00D224DD">
        <w:rPr>
          <w:b/>
          <w:bCs/>
          <w:sz w:val="18"/>
          <w:szCs w:val="18"/>
        </w:rPr>
        <w:t>KLAUZULA INFORMACYJNA O PRZETWARZANIU DANYCH OSOBOWYCH</w:t>
      </w:r>
    </w:p>
    <w:p w:rsidR="00F158DE" w:rsidRDefault="00F158DE" w:rsidP="00F158DE">
      <w:pPr>
        <w:spacing w:before="100" w:beforeAutospacing="1" w:after="100" w:afterAutospacing="1"/>
        <w:jc w:val="both"/>
        <w:rPr>
          <w:sz w:val="18"/>
          <w:szCs w:val="18"/>
        </w:rPr>
      </w:pPr>
      <w:r w:rsidRPr="00D224DD">
        <w:rPr>
          <w:sz w:val="18"/>
          <w:szCs w:val="18"/>
        </w:rPr>
        <w:t>Na podstawie art. 13 ust. 1 i 2 Rozporządzenia Parlamentu Europejskiego  i Rady (UE) 2016/679 z 27 kwietnia 2016 r. w sprawie ochrony osób fizycznych w związku</w:t>
      </w:r>
      <w:r>
        <w:rPr>
          <w:sz w:val="18"/>
          <w:szCs w:val="18"/>
        </w:rPr>
        <w:t xml:space="preserve"> </w:t>
      </w:r>
      <w:r w:rsidRPr="00D224DD">
        <w:rPr>
          <w:sz w:val="18"/>
          <w:szCs w:val="18"/>
        </w:rPr>
        <w:t xml:space="preserve">z przetwarzaniem danych osobowych i w sprawie swobodnego przepływu takich danych oraz uchylenia dyrektywy 95/46/WE (ogólne rozporządzenie o ochronie danych, RODO) informuję, że: </w:t>
      </w:r>
    </w:p>
    <w:p w:rsidR="00F158DE" w:rsidRPr="00D224DD" w:rsidRDefault="00F158DE" w:rsidP="00F158DE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Pr="00D224DD">
        <w:rPr>
          <w:sz w:val="18"/>
          <w:szCs w:val="18"/>
        </w:rPr>
        <w:t xml:space="preserve">Administratorem Pani/Pana danych osobowych jest Wójt Gminy Padew Narodowa, ul. Grunwaldzka 2, 39-340 Padew Narodowa, </w:t>
      </w:r>
      <w:proofErr w:type="spellStart"/>
      <w:r w:rsidRPr="00D224DD">
        <w:rPr>
          <w:sz w:val="18"/>
          <w:szCs w:val="18"/>
        </w:rPr>
        <w:t>tel</w:t>
      </w:r>
      <w:proofErr w:type="spellEnd"/>
      <w:r w:rsidRPr="00D224DD">
        <w:rPr>
          <w:sz w:val="18"/>
          <w:szCs w:val="18"/>
        </w:rPr>
        <w:t xml:space="preserve">: 15 851 44 60, e-mail: </w:t>
      </w:r>
      <w:r>
        <w:rPr>
          <w:sz w:val="18"/>
          <w:szCs w:val="18"/>
        </w:rPr>
        <w:t>g</w:t>
      </w:r>
      <w:r w:rsidRPr="00D224DD">
        <w:rPr>
          <w:sz w:val="18"/>
          <w:szCs w:val="18"/>
        </w:rPr>
        <w:t>mina@padewnarodowa.com.pl</w:t>
      </w:r>
    </w:p>
    <w:p w:rsidR="00F158DE" w:rsidRDefault="00F158DE" w:rsidP="00F158DE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 w:rsidRPr="00D224DD">
        <w:rPr>
          <w:sz w:val="18"/>
          <w:szCs w:val="18"/>
        </w:rPr>
        <w:t xml:space="preserve">Kontakt z Inspektorem Ochrony Danych możliwy jest pod adresem e-mail: iod@padewnarodowa.com.pl  lub pisemnie na wskazany wyżej adres siedziby administratora. </w:t>
      </w:r>
    </w:p>
    <w:p w:rsidR="00F158DE" w:rsidRPr="00D224DD" w:rsidRDefault="00F158DE" w:rsidP="00F158DE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3.</w:t>
      </w:r>
      <w:r w:rsidRPr="00D224DD">
        <w:rPr>
          <w:sz w:val="18"/>
          <w:szCs w:val="18"/>
        </w:rPr>
        <w:t xml:space="preserve">Administrator przetwarza Pani/Pana dane osobowe w celu  realizacji zadań określonych w ustawie z dnia 21 sierpnia 1997 r. o gospodarce nieruchomościami </w:t>
      </w:r>
      <w:r>
        <w:rPr>
          <w:sz w:val="18"/>
          <w:szCs w:val="18"/>
        </w:rPr>
        <w:t>,</w:t>
      </w:r>
      <w:r w:rsidRPr="00D224DD">
        <w:rPr>
          <w:sz w:val="18"/>
          <w:szCs w:val="18"/>
        </w:rPr>
        <w:t xml:space="preserve"> związanych z zawarciem i wykonaniem umowy dzierżawy.</w:t>
      </w:r>
    </w:p>
    <w:p w:rsidR="00F158DE" w:rsidRPr="00D224DD" w:rsidRDefault="00F158DE" w:rsidP="00F158DE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4.</w:t>
      </w:r>
      <w:r w:rsidRPr="00D224DD">
        <w:rPr>
          <w:sz w:val="18"/>
          <w:szCs w:val="18"/>
        </w:rPr>
        <w:t>W szczególnych sytuacjach możemy przekazać/powierzyć Pani/Pana dane innym podmiotom. Podstawą przekazania/powierzenia danych są przepisy prawa  lub właściwie skonstruowane, zapewniające bezpieczeństwo danym osobowym, umowy powierzenia przetwarzania.</w:t>
      </w:r>
    </w:p>
    <w:p w:rsidR="00F158DE" w:rsidRPr="00D224DD" w:rsidRDefault="00F158DE" w:rsidP="00F158DE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5.</w:t>
      </w:r>
      <w:r w:rsidRPr="00D224DD">
        <w:rPr>
          <w:sz w:val="18"/>
          <w:szCs w:val="18"/>
        </w:rPr>
        <w:t xml:space="preserve">Dane osobowe przetwarzane będą przez okres niezbędny do realizacji celu dla jakiego zostały zebrane oraz zgodnie z terminami określonymi w szczególnych przepisach prawa. </w:t>
      </w:r>
    </w:p>
    <w:p w:rsidR="00F158DE" w:rsidRPr="00D224DD" w:rsidRDefault="00F158DE" w:rsidP="00F158DE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r w:rsidRPr="00D224DD">
        <w:rPr>
          <w:sz w:val="18"/>
          <w:szCs w:val="18"/>
        </w:rPr>
        <w:t xml:space="preserve">W związku z przetwarzaniem Pani/Pana danych osobowych przysługują Pani/Panu </w:t>
      </w:r>
      <w:r w:rsidRPr="00D224DD">
        <w:rPr>
          <w:bCs/>
          <w:sz w:val="18"/>
          <w:szCs w:val="18"/>
        </w:rPr>
        <w:t>z wyjątkami zastrzeżonymi przepisami prawa</w:t>
      </w:r>
      <w:r w:rsidRPr="00D224DD">
        <w:rPr>
          <w:sz w:val="18"/>
          <w:szCs w:val="18"/>
        </w:rPr>
        <w:t>, następujące uprawnienia:</w:t>
      </w:r>
    </w:p>
    <w:p w:rsidR="00F158DE" w:rsidRPr="00D224DD" w:rsidRDefault="00F158DE" w:rsidP="00F158D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D224DD">
        <w:rPr>
          <w:sz w:val="18"/>
          <w:szCs w:val="18"/>
        </w:rPr>
        <w:t>prawo dostępu do danych osobowych</w:t>
      </w:r>
    </w:p>
    <w:p w:rsidR="00F158DE" w:rsidRPr="00D224DD" w:rsidRDefault="00F158DE" w:rsidP="00F158D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D224DD">
        <w:rPr>
          <w:sz w:val="18"/>
          <w:szCs w:val="18"/>
        </w:rPr>
        <w:t>prawo żądania ich sprostowania,</w:t>
      </w:r>
    </w:p>
    <w:p w:rsidR="00F158DE" w:rsidRDefault="00F158DE" w:rsidP="00F158DE">
      <w:pPr>
        <w:numPr>
          <w:ilvl w:val="0"/>
          <w:numId w:val="1"/>
        </w:numPr>
        <w:spacing w:before="100" w:beforeAutospacing="1" w:after="100" w:afterAutospacing="1"/>
        <w:ind w:left="360"/>
        <w:jc w:val="both"/>
        <w:rPr>
          <w:sz w:val="18"/>
          <w:szCs w:val="18"/>
        </w:rPr>
      </w:pPr>
      <w:r w:rsidRPr="00D224DD">
        <w:rPr>
          <w:sz w:val="18"/>
          <w:szCs w:val="18"/>
        </w:rPr>
        <w:t>prawo usunięcia lub ograniczenia przetwarzania,</w:t>
      </w:r>
    </w:p>
    <w:p w:rsidR="00F158DE" w:rsidRPr="00D224DD" w:rsidRDefault="00F158DE" w:rsidP="00F158DE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 w:rsidRPr="00D224DD">
        <w:rPr>
          <w:sz w:val="18"/>
          <w:szCs w:val="18"/>
        </w:rPr>
        <w:lastRenderedPageBreak/>
        <w:t>7.Podanie danych osobowych jest wymogiem ustawowym. Konsekwencją odmowy ich podania jest brak możliwości rozpatrzenia wniosku.</w:t>
      </w:r>
    </w:p>
    <w:p w:rsidR="00F158DE" w:rsidRPr="00D224DD" w:rsidRDefault="00F158DE" w:rsidP="00F158DE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8.</w:t>
      </w:r>
      <w:r w:rsidRPr="00D224DD">
        <w:rPr>
          <w:sz w:val="18"/>
          <w:szCs w:val="18"/>
        </w:rPr>
        <w:t>Przysługuje Pani/Panu prawo wniesienia skargi do organu nadzorczego właściwego w sprawach ochrony danych osobowych na niezgodne z RODO przetwarzanie Pani/Pana danych osobowych przez administratora.</w:t>
      </w:r>
    </w:p>
    <w:p w:rsidR="00F158DE" w:rsidRPr="00D224DD" w:rsidRDefault="00F158DE" w:rsidP="00F158DE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9.</w:t>
      </w:r>
      <w:r w:rsidRPr="00D224DD">
        <w:rPr>
          <w:sz w:val="18"/>
          <w:szCs w:val="18"/>
        </w:rPr>
        <w:t>Pani/Pana dane nie będą podlegały profilowaniu.</w:t>
      </w:r>
    </w:p>
    <w:p w:rsidR="00F158DE" w:rsidRDefault="00F158DE" w:rsidP="00F158DE"/>
    <w:p w:rsidR="00F158DE" w:rsidRDefault="00F158DE" w:rsidP="00F158DE"/>
    <w:p w:rsidR="00381530" w:rsidRDefault="00381530">
      <w:bookmarkStart w:id="0" w:name="_GoBack"/>
      <w:bookmarkEnd w:id="0"/>
    </w:p>
    <w:sectPr w:rsidR="00381530" w:rsidSect="00F158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8768A0"/>
    <w:multiLevelType w:val="hybridMultilevel"/>
    <w:tmpl w:val="3FDAF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DE"/>
    <w:rsid w:val="00381530"/>
    <w:rsid w:val="00F1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C1813-71A2-4892-B4F9-B02914C1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8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Juszak</dc:creator>
  <cp:keywords/>
  <dc:description/>
  <cp:lastModifiedBy>Agnieszka Juszak</cp:lastModifiedBy>
  <cp:revision>1</cp:revision>
  <dcterms:created xsi:type="dcterms:W3CDTF">2023-09-25T12:13:00Z</dcterms:created>
  <dcterms:modified xsi:type="dcterms:W3CDTF">2023-09-25T12:13:00Z</dcterms:modified>
</cp:coreProperties>
</file>