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5"/>
        <w:gridCol w:w="5577"/>
      </w:tblGrid>
      <w:tr w:rsidR="00437754" w:rsidRPr="00437754" w:rsidTr="00377191">
        <w:tc>
          <w:tcPr>
            <w:tcW w:w="3495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754" w:rsidRPr="00437754" w:rsidRDefault="00437754" w:rsidP="00437754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437754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9ECFE6" wp14:editId="6F9A60BA">
                  <wp:extent cx="1562100" cy="1152525"/>
                  <wp:effectExtent l="0" t="0" r="0" b="9525"/>
                  <wp:docPr id="1" name="Obraz 1" descr="Opis: Znalezione obrazy dla zapytania logo senior 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Znalezione obrazy dla zapytania logo senior 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754" w:rsidRPr="00437754" w:rsidRDefault="00437754" w:rsidP="00437754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4377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dofinansowany ze środków Programu wieloletniego ”senior +” na lata 2021-2025</w:t>
            </w:r>
          </w:p>
        </w:tc>
      </w:tr>
    </w:tbl>
    <w:p w:rsidR="00B70261" w:rsidRDefault="00B70261"/>
    <w:p w:rsidR="00437754" w:rsidRDefault="00437754"/>
    <w:p w:rsidR="00437754" w:rsidRPr="00437754" w:rsidRDefault="00437754" w:rsidP="00437754">
      <w:pPr>
        <w:jc w:val="center"/>
        <w:rPr>
          <w:b/>
        </w:rPr>
      </w:pPr>
      <w:r>
        <w:rPr>
          <w:b/>
        </w:rPr>
        <w:t>ODPOWIEDZI NA PYTANIA DO ZAPYTANIA OFERTOWEGO</w:t>
      </w:r>
    </w:p>
    <w:p w:rsidR="00792D50" w:rsidRDefault="00792D50" w:rsidP="00437754">
      <w:pPr>
        <w:suppressAutoHyphens/>
        <w:autoSpaceDE w:val="0"/>
        <w:autoSpaceDN w:val="0"/>
        <w:spacing w:after="0" w:line="240" w:lineRule="auto"/>
        <w:textAlignment w:val="baseline"/>
      </w:pPr>
      <w:r>
        <w:t>W odpowiedzi na pytanie otrzymane za pośrednictwem poczty elektronicznej w sprawie zapytania ofertowego  z  dnia 25.11.2025r.na Przewóz seniorów Dziennego Domu „Senior-WIGOR” w Przykopie gmina Padew Narodowa ( dowóz do Domu Dziennego „Senior-WIGOR” i odwóz</w:t>
      </w:r>
      <w:r w:rsidR="00437754">
        <w:t xml:space="preserve">  </w:t>
      </w:r>
      <w:r w:rsidR="00437754" w:rsidRPr="00437754">
        <w:rPr>
          <w:rFonts w:ascii="Times New Roman" w:eastAsia="Times New Roman" w:hAnsi="Times New Roman" w:cs="Times New Roman"/>
          <w:lang w:eastAsia="pl-PL"/>
        </w:rPr>
        <w:t>Znak: DD-SW.26.2.2025</w:t>
      </w:r>
      <w:r w:rsidR="004377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37754">
        <w:t xml:space="preserve"> </w:t>
      </w:r>
      <w:r>
        <w:t>) Zamawiający udziela następującej</w:t>
      </w:r>
      <w:r w:rsidR="00437754">
        <w:t xml:space="preserve"> odpowiedzi na pytania</w:t>
      </w:r>
      <w:r>
        <w:t xml:space="preserve">. </w:t>
      </w:r>
      <w:r w:rsidR="005A445C">
        <w:t xml:space="preserve"> </w:t>
      </w:r>
    </w:p>
    <w:p w:rsidR="00437754" w:rsidRDefault="00437754" w:rsidP="00437754">
      <w:pPr>
        <w:suppressAutoHyphens/>
        <w:autoSpaceDE w:val="0"/>
        <w:autoSpaceDN w:val="0"/>
        <w:spacing w:after="0" w:line="240" w:lineRule="auto"/>
        <w:textAlignment w:val="baseline"/>
      </w:pPr>
    </w:p>
    <w:p w:rsidR="00437754" w:rsidRPr="00437754" w:rsidRDefault="00437754" w:rsidP="00437754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5A445C" w:rsidRPr="00792D50" w:rsidRDefault="00437754">
      <w:pPr>
        <w:rPr>
          <w:b/>
        </w:rPr>
      </w:pPr>
      <w:r>
        <w:rPr>
          <w:b/>
        </w:rPr>
        <w:t>Pytania</w:t>
      </w:r>
    </w:p>
    <w:p w:rsidR="005417E0" w:rsidRDefault="005417E0">
      <w:r>
        <w:t xml:space="preserve">Wykonawca zwraca  uwagę na pewne kwestie dotyczące organizacji przewozów. </w:t>
      </w:r>
      <w:r w:rsidR="008228DD">
        <w:t xml:space="preserve">Mianowicie </w:t>
      </w:r>
      <w:r w:rsidR="00456789">
        <w:t>o wystawianie biletów na dowóz pensjonariuszy do Domu Seniora, oraz kwestie dotyczące dowozu z miejsca zamieszkania pensjonariuszy.</w:t>
      </w:r>
    </w:p>
    <w:p w:rsidR="00456789" w:rsidRDefault="00456789">
      <w:r>
        <w:t>Wykonawca prosi również o informacje dotyczące pojazdu – jakim pojazdem należy wykonać usługę i jakiej liczby miejsc dotyczy?</w:t>
      </w:r>
      <w:r w:rsidR="00792D50">
        <w:t xml:space="preserve"> Prosi o dane do wyliczenia ceny takie jak </w:t>
      </w:r>
      <w:r w:rsidRPr="00456789">
        <w:t xml:space="preserve"> </w:t>
      </w:r>
      <w:r w:rsidR="00A30940">
        <w:t>liczba kilometrów,</w:t>
      </w:r>
      <w:r>
        <w:t xml:space="preserve"> czas zaangażowania</w:t>
      </w:r>
      <w:r w:rsidR="009176AF">
        <w:t xml:space="preserve"> oraz kto odpowiada za rozliczanie programu Senior+.</w:t>
      </w:r>
      <w:r w:rsidR="009176AF">
        <w:br/>
      </w:r>
    </w:p>
    <w:p w:rsidR="00B70261" w:rsidRPr="00B70261" w:rsidRDefault="00B70261">
      <w:pPr>
        <w:rPr>
          <w:b/>
        </w:rPr>
      </w:pPr>
      <w:r w:rsidRPr="00B70261">
        <w:rPr>
          <w:b/>
        </w:rPr>
        <w:t>Odpowiedz</w:t>
      </w:r>
    </w:p>
    <w:p w:rsidR="00B70261" w:rsidRPr="00B70261" w:rsidRDefault="00B70261" w:rsidP="00B70261">
      <w:pPr>
        <w:rPr>
          <w:rFonts w:ascii="Calibri" w:hAnsi="Calibri" w:cs="Calibri"/>
        </w:rPr>
      </w:pPr>
      <w:r>
        <w:rPr>
          <w:rFonts w:ascii="Calibri" w:hAnsi="Calibri" w:cs="Calibri"/>
        </w:rPr>
        <w:t>Zamawiający nadmienia</w:t>
      </w:r>
      <w:r w:rsidRPr="00B70261">
        <w:rPr>
          <w:rFonts w:ascii="Calibri" w:hAnsi="Calibri" w:cs="Calibri"/>
        </w:rPr>
        <w:t xml:space="preserve"> iż uczestnikami są osoby powyżej 60 roku życia, mieszkające na terenie gminy Padew Narodowa, które ze względu na wiek, stan zdrowia lub niepełnosprawność wymagają częściowej opieki lub wsparcia.</w:t>
      </w:r>
    </w:p>
    <w:p w:rsidR="00B70261" w:rsidRPr="00B70261" w:rsidRDefault="00B70261" w:rsidP="00B70261">
      <w:pPr>
        <w:rPr>
          <w:rFonts w:ascii="Calibri" w:hAnsi="Calibri" w:cs="Calibri"/>
        </w:rPr>
      </w:pPr>
      <w:r w:rsidRPr="00B70261">
        <w:rPr>
          <w:rFonts w:ascii="Calibri" w:hAnsi="Calibri" w:cs="Calibri"/>
        </w:rPr>
        <w:t>1 Zadanie to ma charakter transportu nieregularnego, a wykonawca zobowiązuje się do dowozu z miejsca zamieszkania ( nie dopuszcza się przewozu innych osób).</w:t>
      </w:r>
    </w:p>
    <w:p w:rsidR="00B70261" w:rsidRPr="00B70261" w:rsidRDefault="00B70261" w:rsidP="00B70261">
      <w:pPr>
        <w:rPr>
          <w:rFonts w:ascii="Calibri" w:hAnsi="Calibri" w:cs="Calibri"/>
        </w:rPr>
      </w:pPr>
      <w:r w:rsidRPr="00B70261">
        <w:rPr>
          <w:rFonts w:ascii="Calibri" w:hAnsi="Calibri" w:cs="Calibri"/>
        </w:rPr>
        <w:t xml:space="preserve">2 Dzienna liczba osób których dotyczy dowóz do i z placówki to 22 osoby. Szacunkowa łączna dzienna  ilość kilometrów dla wszystkich tras ( dowóz i odwóz) wynosi ok. 100 km. Ilość przejechanych kilometrów może ulec zmianie w zależności od frekwencji  uczestników. </w:t>
      </w:r>
    </w:p>
    <w:p w:rsidR="00B70261" w:rsidRPr="00B70261" w:rsidRDefault="00B70261" w:rsidP="00B70261">
      <w:pPr>
        <w:rPr>
          <w:rFonts w:ascii="Calibri" w:hAnsi="Calibri" w:cs="Calibri"/>
        </w:rPr>
      </w:pPr>
      <w:r w:rsidRPr="00B70261">
        <w:rPr>
          <w:rFonts w:ascii="Calibri" w:hAnsi="Calibri" w:cs="Calibri"/>
        </w:rPr>
        <w:t>3 Wykonawca dysponuję jakim środkiem transportu dowiezie uczestników do placówki. Wybór środka transportu zależy od liczby uczestników i potrzeb danego dnia. (Wykonawca wyznacza trasę przejazdu i kolejność odbioru beneficjentów oraz oszacuje czas potrzebny na przejazd do Dziennego Domu Senior-WIGOR w Przykopie). Dowóz powinien odbywać się w przedziale 8.00-9.00 ( z miejsca zamieszkania podopiecznych do placówki) oraz 14.00/14.30-15.00/15.30 ( z placówki do miejsc zamieszkania)</w:t>
      </w:r>
    </w:p>
    <w:p w:rsidR="00B70261" w:rsidRPr="00B70261" w:rsidRDefault="00B70261" w:rsidP="00B70261">
      <w:pPr>
        <w:rPr>
          <w:rFonts w:ascii="Calibri" w:hAnsi="Calibri" w:cs="Calibri"/>
        </w:rPr>
      </w:pPr>
      <w:r w:rsidRPr="00B70261">
        <w:rPr>
          <w:rFonts w:ascii="Calibri" w:hAnsi="Calibri" w:cs="Calibri"/>
        </w:rPr>
        <w:t>4 Bilety pełnią role potwierdzenia dowozu pensjonariuszy i służą do celów rozliczeniowych.</w:t>
      </w:r>
    </w:p>
    <w:p w:rsidR="00B70261" w:rsidRPr="00B70261" w:rsidRDefault="00B70261" w:rsidP="00B70261">
      <w:pPr>
        <w:rPr>
          <w:rFonts w:ascii="Calibri" w:hAnsi="Calibri" w:cs="Calibri"/>
        </w:rPr>
      </w:pPr>
      <w:r w:rsidRPr="00B70261">
        <w:rPr>
          <w:rFonts w:ascii="Calibri" w:hAnsi="Calibri" w:cs="Calibri"/>
        </w:rPr>
        <w:lastRenderedPageBreak/>
        <w:t xml:space="preserve">5 Zgodnie z programem Senior+ koszty dowozu do i z placówki leża po stronie jednostki samorządu terytorialnego. Gmina w celu zapewnienia efektywnego, bezpiecznego dowozu do i z placówki realizuje ten obowiązek by wesprzeć seniorów w korzystaniu z usług Dziennego Domu Senior-WIGOR w Przykopie. </w:t>
      </w:r>
    </w:p>
    <w:p w:rsidR="005417E0" w:rsidRDefault="005417E0"/>
    <w:sectPr w:rsidR="0054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5C"/>
    <w:rsid w:val="0014468E"/>
    <w:rsid w:val="00437754"/>
    <w:rsid w:val="00456789"/>
    <w:rsid w:val="005417E0"/>
    <w:rsid w:val="005A445C"/>
    <w:rsid w:val="00792D50"/>
    <w:rsid w:val="008228DD"/>
    <w:rsid w:val="009176AF"/>
    <w:rsid w:val="00A1263C"/>
    <w:rsid w:val="00A30940"/>
    <w:rsid w:val="00B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3BC66-4AF8-4F44-9EF9-092A5EB7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komputer1</dc:creator>
  <cp:lastModifiedBy>Ryszard Gancarz</cp:lastModifiedBy>
  <cp:revision>2</cp:revision>
  <dcterms:created xsi:type="dcterms:W3CDTF">2025-12-02T13:08:00Z</dcterms:created>
  <dcterms:modified xsi:type="dcterms:W3CDTF">2025-12-02T13:08:00Z</dcterms:modified>
</cp:coreProperties>
</file>