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35A7" w14:textId="77777777" w:rsidR="001F3865" w:rsidRDefault="00474A6A" w:rsidP="002B1A5A">
      <w:pPr>
        <w:ind w:left="1701" w:hanging="1701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 wp14:anchorId="18958084" wp14:editId="3A6FFD3A">
            <wp:extent cx="5760720" cy="471481"/>
            <wp:effectExtent l="19050" t="0" r="0" b="0"/>
            <wp:docPr id="3" name="Obraz 1" descr="xpasek_21-27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pasek_21-27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90F3A" w14:textId="77777777" w:rsidR="001F3865" w:rsidRDefault="001F3865" w:rsidP="002B1A5A">
      <w:pPr>
        <w:ind w:left="1701" w:hanging="1701"/>
        <w:rPr>
          <w:rFonts w:ascii="Arial" w:hAnsi="Arial" w:cs="Arial"/>
        </w:rPr>
      </w:pPr>
    </w:p>
    <w:p w14:paraId="5FF9E974" w14:textId="77777777" w:rsidR="004D4B17" w:rsidRPr="00F314D0" w:rsidRDefault="0060462D" w:rsidP="002B1A5A">
      <w:pPr>
        <w:ind w:left="1701" w:hanging="1701"/>
        <w:rPr>
          <w:rFonts w:ascii="Arial" w:hAnsi="Arial" w:cs="Arial"/>
          <w:b/>
          <w:sz w:val="24"/>
          <w:szCs w:val="24"/>
        </w:rPr>
      </w:pPr>
      <w:r w:rsidRPr="003E6E37">
        <w:rPr>
          <w:rFonts w:ascii="Arial" w:hAnsi="Arial" w:cs="Arial"/>
        </w:rPr>
        <w:t>Nazwa zadania</w:t>
      </w:r>
      <w:r w:rsidR="007B0DDD">
        <w:rPr>
          <w:rFonts w:ascii="Arial" w:hAnsi="Arial" w:cs="Arial"/>
        </w:rPr>
        <w:t>:</w:t>
      </w:r>
      <w:r w:rsidR="002B1A5A">
        <w:rPr>
          <w:rFonts w:ascii="Arial" w:hAnsi="Arial" w:cs="Arial"/>
        </w:rPr>
        <w:tab/>
      </w:r>
      <w:r w:rsidR="00364B87" w:rsidRPr="0026306B">
        <w:rPr>
          <w:rFonts w:ascii="Arial" w:eastAsia="NimbusSanL-Bold-Identity-H" w:hAnsi="Arial" w:cs="Arial"/>
          <w:b/>
          <w:bCs/>
          <w:iCs/>
        </w:rPr>
        <w:t>Wsparcie włączenia społeczno-gospodarczego w gminie Padew Narodowa poprzez utworze</w:t>
      </w:r>
      <w:r w:rsidR="00364B87">
        <w:rPr>
          <w:rFonts w:ascii="Arial" w:eastAsia="NimbusSanL-Bold-Identity-H" w:hAnsi="Arial" w:cs="Arial"/>
          <w:b/>
          <w:bCs/>
          <w:iCs/>
        </w:rPr>
        <w:t>nie placówki wsparcia dziennego</w:t>
      </w:r>
      <w:r w:rsidR="00364B87" w:rsidRPr="0026306B">
        <w:rPr>
          <w:rFonts w:ascii="Arial" w:eastAsia="NimbusSanL-Bold-Identity-H" w:hAnsi="Arial" w:cs="Arial"/>
          <w:b/>
          <w:bCs/>
          <w:iCs/>
        </w:rPr>
        <w:t xml:space="preserve"> - Świetlicy</w:t>
      </w:r>
      <w:r w:rsidR="00364B87" w:rsidRPr="0026306B">
        <w:rPr>
          <w:rFonts w:ascii="Arial" w:eastAsia="NimbusSanL-Bold-Identity-H" w:hAnsi="Arial" w:cs="Arial"/>
          <w:b/>
          <w:bCs/>
        </w:rPr>
        <w:t xml:space="preserve"> </w:t>
      </w:r>
      <w:r w:rsidR="00364B87" w:rsidRPr="0026306B">
        <w:rPr>
          <w:rFonts w:ascii="Arial" w:eastAsia="NimbusSanL-Bold-Identity-H" w:hAnsi="Arial" w:cs="Arial"/>
          <w:b/>
          <w:bCs/>
          <w:iCs/>
        </w:rPr>
        <w:t xml:space="preserve">Środowiskowej </w:t>
      </w:r>
      <w:r w:rsidR="00364B87">
        <w:rPr>
          <w:rFonts w:ascii="Arial" w:eastAsia="NimbusSanL-Bold-Identity-H" w:hAnsi="Arial" w:cs="Arial"/>
          <w:b/>
          <w:bCs/>
          <w:iCs/>
        </w:rPr>
        <w:br/>
      </w:r>
      <w:r w:rsidR="00364B87" w:rsidRPr="0026306B">
        <w:rPr>
          <w:rFonts w:ascii="Arial" w:eastAsia="NimbusSanL-Bold-Identity-H" w:hAnsi="Arial" w:cs="Arial"/>
          <w:b/>
          <w:bCs/>
          <w:iCs/>
        </w:rPr>
        <w:t>w Zarówniu</w:t>
      </w:r>
    </w:p>
    <w:p w14:paraId="117DE8A0" w14:textId="77777777" w:rsidR="0060462D" w:rsidRPr="004037DA" w:rsidRDefault="0060462D">
      <w:pPr>
        <w:rPr>
          <w:rFonts w:ascii="Arial" w:hAnsi="Arial" w:cs="Arial"/>
        </w:rPr>
      </w:pPr>
      <w:r w:rsidRPr="004037DA">
        <w:rPr>
          <w:rFonts w:ascii="Arial" w:hAnsi="Arial" w:cs="Arial"/>
        </w:rPr>
        <w:t>Numer referencyjny: IZP.271.</w:t>
      </w:r>
      <w:r w:rsidR="00364B87">
        <w:rPr>
          <w:rFonts w:ascii="Arial" w:hAnsi="Arial" w:cs="Arial"/>
        </w:rPr>
        <w:t>2</w:t>
      </w:r>
      <w:r w:rsidRPr="004037DA">
        <w:rPr>
          <w:rFonts w:ascii="Arial" w:hAnsi="Arial" w:cs="Arial"/>
        </w:rPr>
        <w:t>.202</w:t>
      </w:r>
      <w:r w:rsidR="00364B87">
        <w:rPr>
          <w:rFonts w:ascii="Arial" w:hAnsi="Arial" w:cs="Arial"/>
        </w:rPr>
        <w:t>6</w:t>
      </w:r>
    </w:p>
    <w:p w14:paraId="265201AB" w14:textId="77777777" w:rsidR="0060462D" w:rsidRPr="0060462D" w:rsidRDefault="0060462D" w:rsidP="0060462D">
      <w:pPr>
        <w:spacing w:after="0" w:line="240" w:lineRule="auto"/>
        <w:rPr>
          <w:rFonts w:ascii="Arial" w:hAnsi="Arial" w:cs="Arial"/>
          <w:color w:val="000000"/>
          <w:bdr w:val="none" w:sz="0" w:space="0" w:color="auto" w:frame="1"/>
        </w:rPr>
      </w:pPr>
      <w:r w:rsidRPr="0060462D">
        <w:rPr>
          <w:rFonts w:ascii="Arial" w:hAnsi="Arial" w:cs="Arial"/>
          <w:color w:val="000000"/>
          <w:bdr w:val="none" w:sz="0" w:space="0" w:color="auto" w:frame="1"/>
        </w:rPr>
        <w:t xml:space="preserve">Tryb prowadzonego postępowania: </w:t>
      </w:r>
    </w:p>
    <w:p w14:paraId="3316B1CC" w14:textId="77777777" w:rsidR="0060462D" w:rsidRPr="0060462D" w:rsidRDefault="0060462D">
      <w:pPr>
        <w:rPr>
          <w:rFonts w:ascii="Arial" w:hAnsi="Arial" w:cs="Arial"/>
          <w:color w:val="000000"/>
          <w:bdr w:val="none" w:sz="0" w:space="0" w:color="auto" w:frame="1"/>
        </w:rPr>
      </w:pPr>
      <w:r w:rsidRPr="0060462D">
        <w:rPr>
          <w:rFonts w:ascii="Arial" w:hAnsi="Arial" w:cs="Arial"/>
          <w:color w:val="000000"/>
          <w:bdr w:val="none" w:sz="0" w:space="0" w:color="auto" w:frame="1"/>
        </w:rPr>
        <w:t xml:space="preserve">Zamówienie prowadzone w trybie podstawowym - wariant I - zgodnie z art. 275 pkt. 1) </w:t>
      </w:r>
      <w:r w:rsidRPr="0060462D">
        <w:rPr>
          <w:rFonts w:ascii="Arial" w:hAnsi="Arial" w:cs="Arial"/>
          <w:color w:val="000000"/>
          <w:bdr w:val="none" w:sz="0" w:space="0" w:color="auto" w:frame="1"/>
        </w:rPr>
        <w:br/>
        <w:t>ustawy z dnia 11 września 2019 roku Prawo zamówień publicznych</w:t>
      </w:r>
    </w:p>
    <w:p w14:paraId="08AFAD30" w14:textId="77777777" w:rsidR="0060462D" w:rsidRDefault="0060462D">
      <w:pPr>
        <w:rPr>
          <w:rFonts w:ascii="Arial" w:hAnsi="Arial" w:cs="Arial"/>
          <w:b/>
          <w:i/>
          <w:color w:val="000000"/>
          <w:bdr w:val="none" w:sz="0" w:space="0" w:color="auto" w:frame="1"/>
        </w:rPr>
      </w:pPr>
    </w:p>
    <w:p w14:paraId="5693C841" w14:textId="09F8D5DF" w:rsidR="0060462D" w:rsidRDefault="0060462D">
      <w:pPr>
        <w:rPr>
          <w:rFonts w:ascii="Arial" w:hAnsi="Arial" w:cs="Arial"/>
          <w:color w:val="000000"/>
          <w:bdr w:val="none" w:sz="0" w:space="0" w:color="auto" w:frame="1"/>
        </w:rPr>
      </w:pPr>
      <w:r w:rsidRPr="0060462D">
        <w:rPr>
          <w:rFonts w:ascii="Arial" w:hAnsi="Arial" w:cs="Arial"/>
          <w:color w:val="000000"/>
          <w:bdr w:val="none" w:sz="0" w:space="0" w:color="auto" w:frame="1"/>
        </w:rPr>
        <w:t>Identyfikator postępowania:</w:t>
      </w:r>
      <w:r w:rsidR="000E3E25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E3E25" w:rsidRPr="000E3E25">
        <w:rPr>
          <w:rFonts w:ascii="Arial" w:hAnsi="Arial" w:cs="Arial"/>
          <w:color w:val="000000"/>
          <w:bdr w:val="none" w:sz="0" w:space="0" w:color="auto" w:frame="1"/>
        </w:rPr>
        <w:t>ocds-148610-eeb22644-22e8-4ab0-8752-d1ec2da88d68</w:t>
      </w:r>
    </w:p>
    <w:p w14:paraId="61EEEC91" w14:textId="77777777" w:rsidR="00054BE4" w:rsidRDefault="004037DA">
      <w:pPr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Link do postępowania</w:t>
      </w:r>
      <w:r w:rsidR="00054BE4">
        <w:rPr>
          <w:rFonts w:ascii="Arial" w:hAnsi="Arial" w:cs="Arial"/>
          <w:color w:val="000000"/>
          <w:bdr w:val="none" w:sz="0" w:space="0" w:color="auto" w:frame="1"/>
        </w:rPr>
        <w:t xml:space="preserve">: </w:t>
      </w:r>
    </w:p>
    <w:p w14:paraId="7E7639D4" w14:textId="3BD2B80E" w:rsidR="004037DA" w:rsidRDefault="00054BE4">
      <w:pPr>
        <w:rPr>
          <w:rFonts w:ascii="Arial" w:hAnsi="Arial" w:cs="Arial"/>
          <w:color w:val="000000"/>
          <w:bdr w:val="none" w:sz="0" w:space="0" w:color="auto" w:frame="1"/>
        </w:rPr>
      </w:pPr>
      <w:hyperlink r:id="rId5" w:history="1">
        <w:r w:rsidRPr="00C411AE">
          <w:rPr>
            <w:rStyle w:val="Hipercze"/>
            <w:rFonts w:ascii="Arial" w:hAnsi="Arial" w:cs="Arial"/>
            <w:bdr w:val="none" w:sz="0" w:space="0" w:color="auto" w:frame="1"/>
          </w:rPr>
          <w:t>https://ezamowienia.gov.pl/mp-client/search/list/ocds-148610-eeb22644-22e8-4ab0-8752-d1ec2da88d68</w:t>
        </w:r>
      </w:hyperlink>
    </w:p>
    <w:p w14:paraId="796F7C19" w14:textId="77777777" w:rsidR="00054BE4" w:rsidRPr="0060462D" w:rsidRDefault="00054BE4">
      <w:pPr>
        <w:rPr>
          <w:rFonts w:ascii="Arial" w:hAnsi="Arial" w:cs="Arial"/>
        </w:rPr>
      </w:pPr>
    </w:p>
    <w:sectPr w:rsidR="00054BE4" w:rsidRPr="0060462D" w:rsidSect="001F386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L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62D"/>
    <w:rsid w:val="00054BE4"/>
    <w:rsid w:val="000653DB"/>
    <w:rsid w:val="000E3E25"/>
    <w:rsid w:val="00173D6E"/>
    <w:rsid w:val="001F3865"/>
    <w:rsid w:val="002B1A5A"/>
    <w:rsid w:val="00347F0A"/>
    <w:rsid w:val="00364B87"/>
    <w:rsid w:val="0039059D"/>
    <w:rsid w:val="003E6E37"/>
    <w:rsid w:val="004037DA"/>
    <w:rsid w:val="00474A6A"/>
    <w:rsid w:val="004D4B17"/>
    <w:rsid w:val="0060462D"/>
    <w:rsid w:val="006324A1"/>
    <w:rsid w:val="006A7554"/>
    <w:rsid w:val="007A7363"/>
    <w:rsid w:val="007B0DDD"/>
    <w:rsid w:val="008555BF"/>
    <w:rsid w:val="0091495A"/>
    <w:rsid w:val="00936F77"/>
    <w:rsid w:val="009B563C"/>
    <w:rsid w:val="00A23888"/>
    <w:rsid w:val="00AD49F0"/>
    <w:rsid w:val="00BB730F"/>
    <w:rsid w:val="00C04BE8"/>
    <w:rsid w:val="00C8030F"/>
    <w:rsid w:val="00F3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E64D"/>
  <w15:docId w15:val="{84F416C0-A163-45DE-8004-0A83C5EE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54B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eeb22644-22e8-4ab0-8752-d1ec2da88d6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ZamowieniaPubliczne</cp:lastModifiedBy>
  <cp:revision>17</cp:revision>
  <dcterms:created xsi:type="dcterms:W3CDTF">2021-06-30T17:02:00Z</dcterms:created>
  <dcterms:modified xsi:type="dcterms:W3CDTF">2026-03-31T13:34:00Z</dcterms:modified>
</cp:coreProperties>
</file>